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5B" w:rsidRDefault="00F40AEC" w:rsidP="00F40AEC">
      <w:pPr>
        <w:jc w:val="center"/>
      </w:pPr>
      <w:r>
        <w:t>Bio of Phil Paxton, CP</w:t>
      </w:r>
    </w:p>
    <w:p w:rsidR="00F40AEC" w:rsidRDefault="00F40AEC" w:rsidP="00F40AEC"/>
    <w:p w:rsidR="00F40AEC" w:rsidRDefault="00F40AEC" w:rsidP="00F40AEC">
      <w:r>
        <w:t xml:space="preserve">Fr. Phil </w:t>
      </w:r>
      <w:r w:rsidR="0004645F">
        <w:t xml:space="preserve">Paxton, C.P., </w:t>
      </w:r>
      <w:r>
        <w:t>was born in 1956, and was raised in northern New Jersey</w:t>
      </w:r>
      <w:r w:rsidR="0004645F">
        <w:t xml:space="preserve"> in Bergen County</w:t>
      </w:r>
      <w:bookmarkStart w:id="0" w:name="_GoBack"/>
      <w:bookmarkEnd w:id="0"/>
      <w:r>
        <w:t xml:space="preserve">. He has four sisters and a brother. He obtained a </w:t>
      </w:r>
      <w:r w:rsidR="0004645F">
        <w:t>Bachelor’s D</w:t>
      </w:r>
      <w:r>
        <w:t xml:space="preserve">egree in Chemical </w:t>
      </w:r>
      <w:r w:rsidR="0004645F">
        <w:t>E</w:t>
      </w:r>
      <w:r>
        <w:t xml:space="preserve">ngineering from Ohio University in 1978. He worked as an engineer in southern Illinois, where he met the Passionists. </w:t>
      </w:r>
      <w:r w:rsidR="0004645F">
        <w:t xml:space="preserve">He first professed vows in 1989. </w:t>
      </w:r>
      <w:r>
        <w:t xml:space="preserve">He obtained an M. Div. degree from Catholic Theological Union in 1994. He was ordained in 1995. He obtained his M.A. degree </w:t>
      </w:r>
      <w:r w:rsidR="0004645F">
        <w:t xml:space="preserve">in Theology </w:t>
      </w:r>
      <w:r>
        <w:t>from CTU in 1996.</w:t>
      </w:r>
    </w:p>
    <w:p w:rsidR="00F40AEC" w:rsidRDefault="00F40AEC" w:rsidP="00F40AEC"/>
    <w:p w:rsidR="00F40AEC" w:rsidRDefault="00F40AEC" w:rsidP="00F40AEC">
      <w:r>
        <w:t>He has served in southern California</w:t>
      </w:r>
      <w:r w:rsidR="0004645F">
        <w:t xml:space="preserve"> at Mater Dolorosa Retreat Center (1995 – 1998)</w:t>
      </w:r>
      <w:r>
        <w:t xml:space="preserve">, </w:t>
      </w:r>
      <w:r w:rsidR="0004645F">
        <w:t xml:space="preserve">in </w:t>
      </w:r>
      <w:r>
        <w:t>Alabama</w:t>
      </w:r>
      <w:r w:rsidR="0004645F">
        <w:t xml:space="preserve"> as pastor of St. Mary’s Church in Fairfield, next to Birmingham (1998-2010)</w:t>
      </w:r>
      <w:r>
        <w:t xml:space="preserve">, and now </w:t>
      </w:r>
      <w:r w:rsidR="0004645F">
        <w:t xml:space="preserve">in </w:t>
      </w:r>
      <w:r>
        <w:t>Detroit at St. Paul of the Cross Passionist Retreat and Conference Center</w:t>
      </w:r>
      <w:r w:rsidR="0004645F">
        <w:t xml:space="preserve"> (2010–present)</w:t>
      </w:r>
      <w:r>
        <w:t xml:space="preserve">. He writes a weekly reflection on the Sunday readings, and is on Facebook. </w:t>
      </w:r>
    </w:p>
    <w:sectPr w:rsidR="00F40AEC" w:rsidSect="006C3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0AEC"/>
    <w:rsid w:val="0004645F"/>
    <w:rsid w:val="002B675B"/>
    <w:rsid w:val="005820A8"/>
    <w:rsid w:val="006C33DC"/>
    <w:rsid w:val="00E760D7"/>
    <w:rsid w:val="00F4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319CA-4A13-4022-89C7-E754808A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ppaxton</dc:creator>
  <cp:keywords/>
  <dc:description/>
  <cp:lastModifiedBy>Phil Paxton</cp:lastModifiedBy>
  <cp:revision>2</cp:revision>
  <dcterms:created xsi:type="dcterms:W3CDTF">2013-05-28T14:47:00Z</dcterms:created>
  <dcterms:modified xsi:type="dcterms:W3CDTF">2018-02-05T21:55:00Z</dcterms:modified>
</cp:coreProperties>
</file>