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62" w:rsidRDefault="002C7D62" w:rsidP="00DF2095">
      <w:pPr>
        <w:jc w:val="center"/>
      </w:pPr>
      <w:r>
        <w:t>CHRIST THE KING PASSIONIST RETREAT CENTER</w:t>
      </w:r>
    </w:p>
    <w:p w:rsidR="00755537" w:rsidRDefault="00DF2095" w:rsidP="00DF2095">
      <w:pPr>
        <w:jc w:val="center"/>
      </w:pPr>
      <w:bookmarkStart w:id="0" w:name="_GoBack"/>
      <w:bookmarkEnd w:id="0"/>
      <w:r>
        <w:t>POLICY GOVERNANCE HANDBOOK</w:t>
      </w:r>
    </w:p>
    <w:p w:rsidR="00DF2095" w:rsidRDefault="00DF2095" w:rsidP="00DF2095">
      <w:pPr>
        <w:jc w:val="center"/>
      </w:pPr>
    </w:p>
    <w:p w:rsidR="00DF2095" w:rsidRDefault="00DF2095" w:rsidP="00DF2095">
      <w:r>
        <w:t>ENDS POLICIES</w:t>
      </w:r>
    </w:p>
    <w:p w:rsidR="00DF2095" w:rsidRDefault="00DF2095" w:rsidP="00DF2095"/>
    <w:p w:rsidR="00DF2095" w:rsidRDefault="00DF2095" w:rsidP="00DF2095">
      <w:r>
        <w:t>ENDS 1:</w:t>
      </w:r>
      <w:r>
        <w:tab/>
        <w:t>CHARISM POLICY</w:t>
      </w:r>
    </w:p>
    <w:p w:rsidR="00DF2095" w:rsidRDefault="00DF2095" w:rsidP="00DF2095">
      <w:r>
        <w:t>ENDS 2:</w:t>
      </w:r>
      <w:r>
        <w:tab/>
        <w:t>SPIRITUAL TRANSFORMATION</w:t>
      </w:r>
    </w:p>
    <w:p w:rsidR="00DF2095" w:rsidRDefault="00DF2095" w:rsidP="00DF2095">
      <w:r>
        <w:t>ENDS 3:</w:t>
      </w:r>
      <w:r>
        <w:tab/>
        <w:t>RESPONSE TO THE GIFTS OF THE HOLY SPIRIT</w:t>
      </w:r>
    </w:p>
    <w:p w:rsidR="00DF2095" w:rsidRDefault="00DF2095" w:rsidP="00DF2095">
      <w:r>
        <w:t>ENDS 4:</w:t>
      </w:r>
      <w:r>
        <w:tab/>
        <w:t>SACRED SPACE</w:t>
      </w:r>
    </w:p>
    <w:p w:rsidR="00DF2095" w:rsidRDefault="00DF2095" w:rsidP="00DF2095">
      <w:r>
        <w:t>ENDS 5:</w:t>
      </w:r>
      <w:r>
        <w:tab/>
        <w:t>FINANCIAL SUSTAINABILITY AND GROWTH</w:t>
      </w:r>
    </w:p>
    <w:p w:rsidR="00DF2095" w:rsidRDefault="00DF2095" w:rsidP="00DF2095"/>
    <w:p w:rsidR="00DF2095" w:rsidRDefault="00DF2095" w:rsidP="00DF2095"/>
    <w:p w:rsidR="00DF2095" w:rsidRDefault="00DF2095" w:rsidP="00DF2095">
      <w:r>
        <w:t>ENDS 1:</w:t>
      </w:r>
      <w:r>
        <w:tab/>
        <w:t>CHARISM POLICY</w:t>
      </w:r>
    </w:p>
    <w:p w:rsidR="00DF2095" w:rsidRDefault="00DF2095" w:rsidP="00DF2095">
      <w:r>
        <w:t xml:space="preserve">Christ the King Passionist Retreat Center is founded in the Catholic Tradition </w:t>
      </w:r>
      <w:r w:rsidR="006540B3">
        <w:t xml:space="preserve">as expressed through the Passionist Charism and will </w:t>
      </w:r>
      <w:r>
        <w:t>provid</w:t>
      </w:r>
      <w:r w:rsidR="006540B3">
        <w:t>e</w:t>
      </w:r>
      <w:r>
        <w:t xml:space="preserve"> </w:t>
      </w:r>
      <w:r w:rsidR="00165F67">
        <w:t>opportunities</w:t>
      </w:r>
      <w:r>
        <w:t xml:space="preserve"> for women and men </w:t>
      </w:r>
      <w:r w:rsidR="006540B3">
        <w:t>to</w:t>
      </w:r>
      <w:r>
        <w:t xml:space="preserve"> encounter the love of Jesus Christ as reflected in His </w:t>
      </w:r>
      <w:r w:rsidR="006540B3">
        <w:t>p</w:t>
      </w:r>
      <w:r w:rsidR="00BA1D50">
        <w:t>assion</w:t>
      </w:r>
      <w:r w:rsidR="006540B3">
        <w:t>, death and resurrection</w:t>
      </w:r>
      <w:r w:rsidR="00165F67">
        <w:t>.</w:t>
      </w:r>
    </w:p>
    <w:p w:rsidR="00DF2095" w:rsidRDefault="00DF2095" w:rsidP="00DF2095"/>
    <w:p w:rsidR="00DF2095" w:rsidRDefault="00DF2095" w:rsidP="00DF2095">
      <w:r>
        <w:t>ENDS 2:</w:t>
      </w:r>
      <w:r>
        <w:tab/>
        <w:t>SPIRITUAL TRANSFORMATION</w:t>
      </w:r>
    </w:p>
    <w:p w:rsidR="00DF2095" w:rsidRDefault="00DF2095" w:rsidP="00DF2095">
      <w:r>
        <w:t xml:space="preserve">The </w:t>
      </w:r>
      <w:r w:rsidR="000E6235">
        <w:t xml:space="preserve">Retreat </w:t>
      </w:r>
      <w:r>
        <w:t xml:space="preserve">Center strives to serve all people seeking spiritual transformation.  Those served include participants in Passionist-preached, Passionist-sponsored or hosted programs, other friends of </w:t>
      </w:r>
      <w:r w:rsidR="007951BA">
        <w:t xml:space="preserve">the </w:t>
      </w:r>
      <w:r w:rsidR="000E6235">
        <w:t>Retreat C</w:t>
      </w:r>
      <w:r w:rsidR="007951BA">
        <w:t xml:space="preserve">enter who volunteer or donate their services to the </w:t>
      </w:r>
      <w:r w:rsidR="000E6235">
        <w:t xml:space="preserve">Retreat </w:t>
      </w:r>
      <w:r w:rsidR="007951BA">
        <w:t>Center, and visitors to the Center.</w:t>
      </w:r>
    </w:p>
    <w:p w:rsidR="007951BA" w:rsidRDefault="007951BA" w:rsidP="00DF2095"/>
    <w:p w:rsidR="00DF2095" w:rsidRDefault="00DF2095" w:rsidP="00DF2095">
      <w:r>
        <w:t>ENDS 3:</w:t>
      </w:r>
      <w:r>
        <w:tab/>
        <w:t>RESPONSE TO THE GIFTS OF THE HOLY SPIRIT</w:t>
      </w:r>
    </w:p>
    <w:p w:rsidR="007951BA" w:rsidRDefault="000E6235" w:rsidP="00DF2095">
      <w:r>
        <w:t xml:space="preserve">The Retreat </w:t>
      </w:r>
      <w:r w:rsidR="007951BA">
        <w:t xml:space="preserve">Center programming will be responsive to the needs of participants, considering the influences of the world around us, </w:t>
      </w:r>
      <w:r w:rsidR="00BA1D50">
        <w:t xml:space="preserve">while maintaining the teachings and </w:t>
      </w:r>
      <w:r>
        <w:t>T</w:t>
      </w:r>
      <w:r w:rsidR="00BA1D50">
        <w:t>radition of the Catholic Church</w:t>
      </w:r>
      <w:r w:rsidR="007951BA">
        <w:t xml:space="preserve">.  The </w:t>
      </w:r>
      <w:r>
        <w:t xml:space="preserve">Retreat </w:t>
      </w:r>
      <w:r w:rsidR="007951BA">
        <w:t>Center’s primary ministry is Passionist-preached retreats.  Additional ministries include Passionist-sponsored groups, special programs, ministries serving youth</w:t>
      </w:r>
      <w:r>
        <w:t xml:space="preserve"> and</w:t>
      </w:r>
      <w:r w:rsidR="007951BA">
        <w:t xml:space="preserve"> adults, </w:t>
      </w:r>
      <w:r w:rsidR="00601E1E">
        <w:t>multi-</w:t>
      </w:r>
      <w:r w:rsidR="007951BA">
        <w:t>cultural retreat ministries, and hosted groups in keeping with the Passionist charism</w:t>
      </w:r>
      <w:r w:rsidR="00BA1D50">
        <w:t>.</w:t>
      </w:r>
    </w:p>
    <w:p w:rsidR="007951BA" w:rsidRDefault="007951BA" w:rsidP="00DF2095"/>
    <w:p w:rsidR="00DF2095" w:rsidRDefault="00DF2095" w:rsidP="00DF2095">
      <w:r>
        <w:t>ENDS 4:</w:t>
      </w:r>
      <w:r>
        <w:tab/>
        <w:t>SACRED SPACE</w:t>
      </w:r>
    </w:p>
    <w:p w:rsidR="00BA1D50" w:rsidRDefault="007951BA" w:rsidP="00DF2095">
      <w:r>
        <w:t xml:space="preserve">The </w:t>
      </w:r>
      <w:r w:rsidR="000E6235">
        <w:t xml:space="preserve">Retreat </w:t>
      </w:r>
      <w:r>
        <w:t xml:space="preserve">Center’s environment shall be permeated with the Passionist charism and hospitality, naturally beautiful, and offered as </w:t>
      </w:r>
      <w:r w:rsidR="00BA1D50">
        <w:t xml:space="preserve">a peaceful place of reflection and prayer.  The Chapel, as the center’s sacred place of worship, shall represent the </w:t>
      </w:r>
      <w:r w:rsidR="00BC4D55">
        <w:t xml:space="preserve">Passionist </w:t>
      </w:r>
      <w:r w:rsidR="00165F67">
        <w:t>“heritage” / “</w:t>
      </w:r>
      <w:r w:rsidR="00BC4D55">
        <w:t>Charism</w:t>
      </w:r>
      <w:r w:rsidR="00165F67">
        <w:t>”</w:t>
      </w:r>
      <w:r w:rsidR="00134DE8">
        <w:t xml:space="preserve"> </w:t>
      </w:r>
      <w:r w:rsidR="00BA1D50">
        <w:t>by drawing peoples to the Lord</w:t>
      </w:r>
      <w:r w:rsidR="00165F67">
        <w:t>.   CTK is a place of solitude and prayer</w:t>
      </w:r>
      <w:r w:rsidR="00BA1D50">
        <w:t>.</w:t>
      </w:r>
    </w:p>
    <w:p w:rsidR="007951BA" w:rsidRDefault="00BA1D50" w:rsidP="00DF2095">
      <w:r>
        <w:t xml:space="preserve"> </w:t>
      </w:r>
    </w:p>
    <w:p w:rsidR="00DF2095" w:rsidRDefault="00DF2095" w:rsidP="00DF2095">
      <w:r>
        <w:t>ENDS 5:</w:t>
      </w:r>
      <w:r>
        <w:tab/>
        <w:t>FINANCIAL SUSTAINABILITY AND GROWTH</w:t>
      </w:r>
    </w:p>
    <w:p w:rsidR="00BA1D50" w:rsidRDefault="00B8405D" w:rsidP="00DF2095">
      <w:r>
        <w:t xml:space="preserve">The </w:t>
      </w:r>
      <w:r w:rsidR="005F0275">
        <w:t xml:space="preserve">Retreat Center </w:t>
      </w:r>
      <w:r>
        <w:t>revenue and expenses</w:t>
      </w:r>
      <w:r w:rsidR="00BA1D50">
        <w:t xml:space="preserve"> will be at a level that sustains the </w:t>
      </w:r>
      <w:r w:rsidR="000E6235">
        <w:t>R</w:t>
      </w:r>
      <w:r w:rsidR="00BA1D50">
        <w:t xml:space="preserve">etreat </w:t>
      </w:r>
      <w:r w:rsidR="000E6235">
        <w:t>C</w:t>
      </w:r>
      <w:r w:rsidR="00BA1D50">
        <w:t>enter</w:t>
      </w:r>
      <w:r w:rsidR="005F0275">
        <w:t>.</w:t>
      </w:r>
    </w:p>
    <w:p w:rsidR="00DF2095" w:rsidRDefault="00DF2095" w:rsidP="00DF2095"/>
    <w:p w:rsidR="00DF2095" w:rsidRDefault="00DF2095" w:rsidP="00DF2095">
      <w:pPr>
        <w:jc w:val="center"/>
      </w:pPr>
    </w:p>
    <w:sectPr w:rsidR="00DF2095" w:rsidSect="00311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0C" w:rsidRDefault="0015650C" w:rsidP="004F6B5A">
      <w:r>
        <w:separator/>
      </w:r>
    </w:p>
  </w:endnote>
  <w:endnote w:type="continuationSeparator" w:id="0">
    <w:p w:rsidR="0015650C" w:rsidRDefault="0015650C" w:rsidP="004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5A" w:rsidRDefault="004F6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5A" w:rsidRDefault="004F6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5A" w:rsidRDefault="004F6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0C" w:rsidRDefault="0015650C" w:rsidP="004F6B5A">
      <w:r>
        <w:separator/>
      </w:r>
    </w:p>
  </w:footnote>
  <w:footnote w:type="continuationSeparator" w:id="0">
    <w:p w:rsidR="0015650C" w:rsidRDefault="0015650C" w:rsidP="004F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5A" w:rsidRDefault="002C7D62">
    <w:pPr>
      <w:pStyle w:val="Header"/>
    </w:pPr>
    <w:r>
      <w:rPr>
        <w:noProof/>
      </w:rPr>
      <w:pict w14:anchorId="38979F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27195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5A" w:rsidRDefault="002C7D62">
    <w:pPr>
      <w:pStyle w:val="Header"/>
    </w:pPr>
    <w:r>
      <w:rPr>
        <w:noProof/>
      </w:rPr>
      <w:pict w14:anchorId="63D737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27196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5A" w:rsidRDefault="002C7D62">
    <w:pPr>
      <w:pStyle w:val="Header"/>
    </w:pPr>
    <w:r>
      <w:rPr>
        <w:noProof/>
      </w:rPr>
      <w:pict w14:anchorId="0204C1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27194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95"/>
    <w:rsid w:val="000E6235"/>
    <w:rsid w:val="00134DE8"/>
    <w:rsid w:val="0015650C"/>
    <w:rsid w:val="00165F67"/>
    <w:rsid w:val="002C7D62"/>
    <w:rsid w:val="00311CC1"/>
    <w:rsid w:val="0035072F"/>
    <w:rsid w:val="004B4911"/>
    <w:rsid w:val="004F6B5A"/>
    <w:rsid w:val="005A497F"/>
    <w:rsid w:val="005F0275"/>
    <w:rsid w:val="00601E1E"/>
    <w:rsid w:val="006540B3"/>
    <w:rsid w:val="007951BA"/>
    <w:rsid w:val="00B8405D"/>
    <w:rsid w:val="00BA1D50"/>
    <w:rsid w:val="00BC4D55"/>
    <w:rsid w:val="00D43B2A"/>
    <w:rsid w:val="00D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5A"/>
  </w:style>
  <w:style w:type="paragraph" w:styleId="Footer">
    <w:name w:val="footer"/>
    <w:basedOn w:val="Normal"/>
    <w:link w:val="FooterChar"/>
    <w:uiPriority w:val="99"/>
    <w:unhideWhenUsed/>
    <w:rsid w:val="004F6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5A"/>
  </w:style>
  <w:style w:type="paragraph" w:styleId="NormalWeb">
    <w:name w:val="Normal (Web)"/>
    <w:basedOn w:val="Normal"/>
    <w:uiPriority w:val="99"/>
    <w:semiHidden/>
    <w:unhideWhenUsed/>
    <w:rsid w:val="00134DE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5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5A"/>
  </w:style>
  <w:style w:type="paragraph" w:styleId="Footer">
    <w:name w:val="footer"/>
    <w:basedOn w:val="Normal"/>
    <w:link w:val="FooterChar"/>
    <w:uiPriority w:val="99"/>
    <w:unhideWhenUsed/>
    <w:rsid w:val="004F6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5A"/>
  </w:style>
  <w:style w:type="paragraph" w:styleId="NormalWeb">
    <w:name w:val="Normal (Web)"/>
    <w:basedOn w:val="Normal"/>
    <w:uiPriority w:val="99"/>
    <w:semiHidden/>
    <w:unhideWhenUsed/>
    <w:rsid w:val="00134DE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Dolorosa Retreat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 Terri</dc:creator>
  <cp:lastModifiedBy>Elizabeth Velarde</cp:lastModifiedBy>
  <cp:revision>2</cp:revision>
  <dcterms:created xsi:type="dcterms:W3CDTF">2019-08-14T18:13:00Z</dcterms:created>
  <dcterms:modified xsi:type="dcterms:W3CDTF">2019-08-14T18:13:00Z</dcterms:modified>
</cp:coreProperties>
</file>