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357E" w14:textId="77777777" w:rsidR="008A5986" w:rsidRPr="00BC040E" w:rsidRDefault="00110EC8" w:rsidP="008A5986">
      <w:pPr>
        <w:pStyle w:val="NoSpacing"/>
        <w:rPr>
          <w:b/>
          <w:sz w:val="24"/>
          <w:szCs w:val="24"/>
        </w:rPr>
      </w:pPr>
      <w:bookmarkStart w:id="0" w:name="_GoBack"/>
      <w:bookmarkEnd w:id="0"/>
      <w:r w:rsidRPr="00BC040E">
        <w:rPr>
          <w:rFonts w:ascii="Prensa-Regular" w:hAnsi="Prensa-Regular"/>
          <w:b/>
          <w:sz w:val="24"/>
          <w:szCs w:val="24"/>
          <w:u w:val="single"/>
        </w:rPr>
        <w:t>Monitoring Overview:</w:t>
      </w:r>
      <w:r w:rsidR="00BC040E" w:rsidRPr="00BC040E">
        <w:rPr>
          <w:rFonts w:ascii="Prensa-Regular" w:hAnsi="Prensa-Regular"/>
          <w:b/>
          <w:sz w:val="24"/>
          <w:szCs w:val="24"/>
          <w:u w:val="single"/>
        </w:rPr>
        <w:t xml:space="preserve">  </w:t>
      </w:r>
      <w:r w:rsidR="008A5986" w:rsidRPr="008A5986">
        <w:rPr>
          <w:rFonts w:ascii="Prensa-Regular" w:hAnsi="Prensa-Regular"/>
          <w:b/>
          <w:sz w:val="24"/>
          <w:szCs w:val="24"/>
        </w:rPr>
        <w:t>June 28, 2021</w:t>
      </w:r>
    </w:p>
    <w:p w14:paraId="2D1704B2" w14:textId="77777777" w:rsidR="00BC040E" w:rsidRDefault="00BC040E" w:rsidP="00BC040E">
      <w:pPr>
        <w:pStyle w:val="NoSpacing"/>
        <w:rPr>
          <w:rFonts w:ascii="Prensa-Regular" w:hAnsi="Prensa-Regular"/>
          <w:b/>
          <w:sz w:val="24"/>
          <w:szCs w:val="24"/>
          <w:u w:val="single"/>
        </w:rPr>
      </w:pPr>
    </w:p>
    <w:p w14:paraId="36DBCAE7" w14:textId="62247E88" w:rsidR="00BC040E" w:rsidRPr="00BC040E" w:rsidRDefault="00BC040E" w:rsidP="00BC040E">
      <w:pPr>
        <w:pStyle w:val="NoSpacing"/>
        <w:rPr>
          <w:rFonts w:ascii="Prensa-Regular" w:hAnsi="Prensa-Regular" w:cs="Times New Roman"/>
          <w:b/>
          <w:sz w:val="24"/>
          <w:szCs w:val="24"/>
        </w:rPr>
      </w:pPr>
      <w:r w:rsidRPr="00BC040E">
        <w:rPr>
          <w:rFonts w:ascii="Prensa-Regular" w:hAnsi="Prensa-Regular"/>
          <w:b/>
          <w:sz w:val="24"/>
          <w:szCs w:val="24"/>
        </w:rPr>
        <w:t xml:space="preserve">ENDS Policy 6 &amp; </w:t>
      </w:r>
      <w:r w:rsidRPr="00BC040E">
        <w:rPr>
          <w:rFonts w:ascii="Prensa-Regular" w:hAnsi="Prensa-Regular" w:cs="Times New Roman"/>
          <w:b/>
          <w:sz w:val="24"/>
          <w:szCs w:val="24"/>
        </w:rPr>
        <w:t>Executive Limitations: 8 and 11</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478DF4CC" w14:textId="77777777" w:rsidR="00DB267B" w:rsidRDefault="00DB267B" w:rsidP="00DB267B">
      <w:pPr>
        <w:rPr>
          <w:b/>
          <w:sz w:val="24"/>
          <w:szCs w:val="24"/>
        </w:rPr>
      </w:pPr>
      <w:r w:rsidRPr="000E66F0">
        <w:rPr>
          <w:b/>
          <w:sz w:val="24"/>
          <w:szCs w:val="24"/>
        </w:rPr>
        <w:t xml:space="preserve">Ends </w:t>
      </w:r>
      <w:r>
        <w:rPr>
          <w:b/>
          <w:sz w:val="24"/>
          <w:szCs w:val="24"/>
        </w:rPr>
        <w:t xml:space="preserve">Policy </w:t>
      </w:r>
      <w:r w:rsidRPr="000E66F0">
        <w:rPr>
          <w:b/>
          <w:sz w:val="24"/>
          <w:szCs w:val="24"/>
        </w:rPr>
        <w:t>6</w:t>
      </w:r>
      <w:r>
        <w:rPr>
          <w:b/>
          <w:sz w:val="24"/>
          <w:szCs w:val="24"/>
        </w:rPr>
        <w:t>:</w:t>
      </w:r>
    </w:p>
    <w:p w14:paraId="2BF506A9" w14:textId="7152428D" w:rsidR="00DB267B" w:rsidRDefault="00DB267B" w:rsidP="00DB267B">
      <w:pPr>
        <w:numPr>
          <w:ilvl w:val="0"/>
          <w:numId w:val="1"/>
        </w:numPr>
        <w:rPr>
          <w:sz w:val="24"/>
          <w:szCs w:val="24"/>
        </w:rPr>
      </w:pPr>
      <w:bookmarkStart w:id="1" w:name="_Hlk42156017"/>
      <w:r w:rsidRPr="00340379">
        <w:rPr>
          <w:sz w:val="24"/>
          <w:szCs w:val="24"/>
        </w:rPr>
        <w:t xml:space="preserve">A culture of Passionist vocational encouragement exists at St. Paul of the Cross </w:t>
      </w:r>
      <w:r>
        <w:rPr>
          <w:sz w:val="24"/>
          <w:szCs w:val="24"/>
        </w:rPr>
        <w:t xml:space="preserve">Passionist </w:t>
      </w:r>
      <w:r w:rsidRPr="00340379">
        <w:rPr>
          <w:sz w:val="24"/>
          <w:szCs w:val="24"/>
        </w:rPr>
        <w:t>Retreat Center. People who work, visit, retreat, and volunteer have the knowledge and encouragement to prayerfully consider and support vocations to Passionist life as a priest, brother, sister, nun, or life as</w:t>
      </w:r>
      <w:r>
        <w:rPr>
          <w:sz w:val="24"/>
          <w:szCs w:val="24"/>
        </w:rPr>
        <w:t xml:space="preserve"> a l</w:t>
      </w:r>
      <w:r w:rsidRPr="00340379">
        <w:rPr>
          <w:sz w:val="24"/>
          <w:szCs w:val="24"/>
        </w:rPr>
        <w:t>ay Passionist.</w:t>
      </w:r>
    </w:p>
    <w:p w14:paraId="720D3EFC" w14:textId="77777777" w:rsidR="00DB267B" w:rsidRDefault="00DB267B" w:rsidP="00DB267B">
      <w:pPr>
        <w:ind w:left="720"/>
        <w:rPr>
          <w:sz w:val="24"/>
          <w:szCs w:val="24"/>
        </w:rPr>
      </w:pPr>
    </w:p>
    <w:p w14:paraId="01362F3B" w14:textId="10CCFB21" w:rsidR="00DB267B" w:rsidRDefault="00DB267B" w:rsidP="00DB267B">
      <w:pPr>
        <w:ind w:left="720"/>
        <w:rPr>
          <w:sz w:val="24"/>
          <w:szCs w:val="24"/>
        </w:rPr>
      </w:pPr>
      <w:r>
        <w:rPr>
          <w:sz w:val="24"/>
          <w:szCs w:val="24"/>
        </w:rPr>
        <w:t xml:space="preserve">Reasonable interpretation: The board and staff </w:t>
      </w:r>
      <w:r w:rsidR="00F94463">
        <w:rPr>
          <w:sz w:val="24"/>
          <w:szCs w:val="24"/>
        </w:rPr>
        <w:t>are aware to</w:t>
      </w:r>
      <w:r>
        <w:rPr>
          <w:sz w:val="24"/>
          <w:szCs w:val="24"/>
        </w:rPr>
        <w:t xml:space="preserve"> promote vocations to all visitors to the center and in our daily lives.</w:t>
      </w:r>
    </w:p>
    <w:p w14:paraId="16BE8A48" w14:textId="77777777" w:rsidR="00DB267B" w:rsidRDefault="00DB267B" w:rsidP="00DB267B">
      <w:pPr>
        <w:ind w:left="720"/>
        <w:rPr>
          <w:sz w:val="24"/>
          <w:szCs w:val="24"/>
        </w:rPr>
      </w:pPr>
      <w:r>
        <w:rPr>
          <w:sz w:val="24"/>
          <w:szCs w:val="24"/>
        </w:rPr>
        <w:t>Compliance would be evidenced by vocation stories, interest in vocations and information and displays readily available for guests to the center.  All staff and board would be aware of programs and where to direct people for more information.</w:t>
      </w:r>
    </w:p>
    <w:p w14:paraId="26CBA734" w14:textId="22CAD631" w:rsidR="00DB267B" w:rsidRPr="00340379" w:rsidRDefault="00DB267B" w:rsidP="00DB267B">
      <w:pPr>
        <w:ind w:left="720"/>
        <w:rPr>
          <w:sz w:val="24"/>
          <w:szCs w:val="24"/>
        </w:rPr>
      </w:pPr>
      <w:r>
        <w:rPr>
          <w:sz w:val="24"/>
          <w:szCs w:val="24"/>
        </w:rPr>
        <w:t xml:space="preserve">Our community has been involved in inviting interested young adults to talk to them about becoming a priest or joining the community in some way.  </w:t>
      </w:r>
      <w:r w:rsidR="00247C6E">
        <w:rPr>
          <w:sz w:val="24"/>
          <w:szCs w:val="24"/>
        </w:rPr>
        <w:t xml:space="preserve">We have Final Vows being </w:t>
      </w:r>
      <w:r w:rsidR="005D692E">
        <w:rPr>
          <w:sz w:val="24"/>
          <w:szCs w:val="24"/>
        </w:rPr>
        <w:t>P</w:t>
      </w:r>
      <w:r w:rsidR="00247C6E">
        <w:rPr>
          <w:sz w:val="24"/>
          <w:szCs w:val="24"/>
        </w:rPr>
        <w:t>rofessed by Phillip Donlan on July 11, 2021</w:t>
      </w:r>
      <w:r w:rsidR="005D692E">
        <w:rPr>
          <w:sz w:val="24"/>
          <w:szCs w:val="24"/>
        </w:rPr>
        <w:t xml:space="preserve"> in Detroit</w:t>
      </w:r>
      <w:r w:rsidR="00247C6E">
        <w:rPr>
          <w:sz w:val="24"/>
          <w:szCs w:val="24"/>
        </w:rPr>
        <w:t xml:space="preserve"> and we will be promoting this with the local news agency.</w:t>
      </w:r>
      <w:r>
        <w:rPr>
          <w:sz w:val="24"/>
          <w:szCs w:val="24"/>
        </w:rPr>
        <w:t xml:space="preserve">  </w:t>
      </w:r>
      <w:r w:rsidR="001D1F2A">
        <w:rPr>
          <w:sz w:val="24"/>
          <w:szCs w:val="24"/>
        </w:rPr>
        <w:t>We are</w:t>
      </w:r>
      <w:r>
        <w:rPr>
          <w:sz w:val="24"/>
          <w:szCs w:val="24"/>
        </w:rPr>
        <w:t xml:space="preserve"> not sure of what the board has done to promote vocations and we need to have a more concerted effort going forward and better communication so we are both in sync. </w:t>
      </w:r>
    </w:p>
    <w:bookmarkEnd w:id="1"/>
    <w:p w14:paraId="6DDA39F6" w14:textId="77777777" w:rsidR="00DB267B" w:rsidRPr="000E66F0" w:rsidRDefault="00DB267B" w:rsidP="00DB267B">
      <w:pPr>
        <w:rPr>
          <w:b/>
          <w:sz w:val="24"/>
          <w:szCs w:val="24"/>
        </w:rPr>
      </w:pPr>
    </w:p>
    <w:p w14:paraId="6895673D" w14:textId="5A87C7ED" w:rsidR="00F02848" w:rsidRDefault="00F02848" w:rsidP="00DB267B">
      <w:pPr>
        <w:pStyle w:val="NoSpacing"/>
        <w:rPr>
          <w:rFonts w:ascii="Times New Roman" w:hAnsi="Times New Roman" w:cs="Times New Roman"/>
          <w:b/>
          <w:sz w:val="24"/>
          <w:szCs w:val="24"/>
        </w:rPr>
      </w:pPr>
    </w:p>
    <w:p w14:paraId="260DBCCB" w14:textId="77777777" w:rsidR="00F94463" w:rsidRDefault="00F94463" w:rsidP="00DB267B">
      <w:pPr>
        <w:pStyle w:val="NoSpacing"/>
        <w:rPr>
          <w:rFonts w:ascii="Times New Roman" w:hAnsi="Times New Roman" w:cs="Times New Roman"/>
          <w:b/>
          <w:sz w:val="24"/>
          <w:szCs w:val="24"/>
        </w:rPr>
      </w:pPr>
    </w:p>
    <w:p w14:paraId="7C02550B" w14:textId="77777777" w:rsidR="00F02848" w:rsidRDefault="00F02848" w:rsidP="00DB267B">
      <w:pPr>
        <w:pStyle w:val="NoSpacing"/>
        <w:rPr>
          <w:rFonts w:ascii="Times New Roman" w:hAnsi="Times New Roman" w:cs="Times New Roman"/>
          <w:b/>
          <w:sz w:val="24"/>
          <w:szCs w:val="24"/>
        </w:rPr>
      </w:pPr>
    </w:p>
    <w:p w14:paraId="67EE802C" w14:textId="46A67C7B" w:rsidR="00DB267B" w:rsidRDefault="00DB267B" w:rsidP="00DB267B">
      <w:pPr>
        <w:pStyle w:val="NoSpacing"/>
        <w:rPr>
          <w:rFonts w:ascii="Times New Roman" w:hAnsi="Times New Roman" w:cs="Times New Roman"/>
          <w:b/>
          <w:sz w:val="24"/>
          <w:szCs w:val="24"/>
        </w:rPr>
      </w:pPr>
      <w:r w:rsidRPr="0017298B">
        <w:rPr>
          <w:rFonts w:ascii="Times New Roman" w:hAnsi="Times New Roman" w:cs="Times New Roman"/>
          <w:b/>
          <w:sz w:val="24"/>
          <w:szCs w:val="24"/>
        </w:rPr>
        <w:lastRenderedPageBreak/>
        <w:t xml:space="preserve">Executive Limitations: </w:t>
      </w:r>
      <w:r>
        <w:rPr>
          <w:rFonts w:ascii="Times New Roman" w:hAnsi="Times New Roman" w:cs="Times New Roman"/>
          <w:b/>
          <w:sz w:val="24"/>
          <w:szCs w:val="24"/>
        </w:rPr>
        <w:t xml:space="preserve"> 8</w:t>
      </w:r>
      <w:r w:rsidRPr="0017298B">
        <w:rPr>
          <w:rFonts w:ascii="Times New Roman" w:hAnsi="Times New Roman" w:cs="Times New Roman"/>
          <w:b/>
          <w:sz w:val="24"/>
          <w:szCs w:val="24"/>
        </w:rPr>
        <w:t>,</w:t>
      </w:r>
      <w:r>
        <w:rPr>
          <w:rFonts w:ascii="Times New Roman" w:hAnsi="Times New Roman" w:cs="Times New Roman"/>
          <w:b/>
          <w:sz w:val="24"/>
          <w:szCs w:val="24"/>
        </w:rPr>
        <w:t xml:space="preserve"> 11</w:t>
      </w:r>
    </w:p>
    <w:p w14:paraId="43B80C7F" w14:textId="77777777" w:rsidR="00DB267B" w:rsidRDefault="00DB267B" w:rsidP="00DB267B">
      <w:pPr>
        <w:pStyle w:val="NoSpacing"/>
        <w:rPr>
          <w:rFonts w:ascii="Times New Roman" w:hAnsi="Times New Roman" w:cs="Times New Roman"/>
          <w:b/>
          <w:sz w:val="24"/>
          <w:szCs w:val="24"/>
        </w:rPr>
      </w:pPr>
    </w:p>
    <w:p w14:paraId="06C44F4A" w14:textId="77777777" w:rsidR="00DB267B" w:rsidRDefault="00DB267B" w:rsidP="00DB267B">
      <w:pPr>
        <w:pStyle w:val="ListParagraph"/>
        <w:ind w:left="0"/>
      </w:pPr>
      <w:r>
        <w:t>EL 8 - FINANCIAL CONDITIONS AND ACTIVITIES</w:t>
      </w:r>
    </w:p>
    <w:p w14:paraId="3422739E" w14:textId="77777777" w:rsidR="00DB267B" w:rsidRDefault="00DB267B" w:rsidP="00DB267B">
      <w:pPr>
        <w:pStyle w:val="ListParagraph"/>
        <w:ind w:left="0"/>
      </w:pPr>
    </w:p>
    <w:p w14:paraId="28BA54E8" w14:textId="50F6954F" w:rsidR="00DB267B" w:rsidRDefault="00DB267B" w:rsidP="00DB267B">
      <w:pPr>
        <w:pStyle w:val="ListParagraph"/>
      </w:pPr>
      <w:r>
        <w:t>With respect to the actual, ongoing financial condition and activities, the Director of Mission and Ministry shall not cause or allow the development of fiscal jeopardy or a material deviation of actual expenditures from the budget.  Accordingly</w:t>
      </w:r>
      <w:r w:rsidR="004C5D70">
        <w:t>,</w:t>
      </w:r>
      <w:r>
        <w:t xml:space="preserve"> he/she shall not:</w:t>
      </w:r>
    </w:p>
    <w:p w14:paraId="0F582053" w14:textId="77777777" w:rsidR="00DB267B" w:rsidRDefault="00DB267B" w:rsidP="00DB267B">
      <w:pPr>
        <w:pStyle w:val="ListParagraph"/>
      </w:pPr>
      <w:r>
        <w:t>1. Acquire, encumber, or dispose of real property;</w:t>
      </w:r>
    </w:p>
    <w:p w14:paraId="42DCD40A" w14:textId="77777777" w:rsidR="00DB267B" w:rsidRDefault="00DB267B" w:rsidP="00DB267B">
      <w:pPr>
        <w:pStyle w:val="ListParagraph"/>
      </w:pPr>
      <w:r>
        <w:t xml:space="preserve">2. Use any restricted funds for any other purpose than that designated by the donor(s); </w:t>
      </w:r>
    </w:p>
    <w:p w14:paraId="2CBF4CD7" w14:textId="77777777" w:rsidR="00DB267B" w:rsidRDefault="00DB267B" w:rsidP="00DB267B">
      <w:pPr>
        <w:pStyle w:val="ListParagraph"/>
      </w:pPr>
      <w:r>
        <w:t>3. Fail to provide for the Board of Directors an annual external Audited Financial Statement or Review.</w:t>
      </w:r>
    </w:p>
    <w:p w14:paraId="41F39957" w14:textId="77777777" w:rsidR="00DB267B" w:rsidRDefault="00DB267B" w:rsidP="00DB267B">
      <w:pPr>
        <w:pStyle w:val="ListParagraph"/>
      </w:pPr>
      <w:r>
        <w:t>4. Fail to provide programming in line with our Mission</w:t>
      </w:r>
    </w:p>
    <w:p w14:paraId="394E7227" w14:textId="77777777" w:rsidR="00DB267B" w:rsidRPr="00765AF7" w:rsidRDefault="00DB267B" w:rsidP="00DB267B">
      <w:pPr>
        <w:ind w:left="66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and Finance committee and to the Province regularly.  Compliance is also achieved through an audit or review.</w:t>
      </w:r>
    </w:p>
    <w:p w14:paraId="117E09F4" w14:textId="77777777" w:rsidR="00DB267B" w:rsidRDefault="00DB267B" w:rsidP="00DB267B">
      <w:pPr>
        <w:ind w:hanging="720"/>
        <w:rPr>
          <w:sz w:val="24"/>
          <w:szCs w:val="24"/>
        </w:rPr>
      </w:pPr>
      <w:r w:rsidRPr="00765AF7">
        <w:rPr>
          <w:sz w:val="24"/>
          <w:szCs w:val="24"/>
        </w:rPr>
        <w:tab/>
      </w:r>
    </w:p>
    <w:p w14:paraId="2B508991" w14:textId="77777777" w:rsidR="00DB267B" w:rsidRPr="00765AF7" w:rsidRDefault="00DB267B" w:rsidP="00DB267B">
      <w:pPr>
        <w:rPr>
          <w:sz w:val="24"/>
          <w:szCs w:val="24"/>
        </w:rPr>
      </w:pPr>
      <w:r w:rsidRPr="00765AF7">
        <w:rPr>
          <w:sz w:val="24"/>
          <w:szCs w:val="24"/>
        </w:rPr>
        <w:t>To this end:</w:t>
      </w:r>
    </w:p>
    <w:p w14:paraId="4BBA54CB" w14:textId="3870A9CE" w:rsidR="00DB267B" w:rsidRPr="00CC515E" w:rsidRDefault="00DB267B" w:rsidP="00DB267B">
      <w:pPr>
        <w:numPr>
          <w:ilvl w:val="0"/>
          <w:numId w:val="4"/>
        </w:numPr>
        <w:ind w:left="360"/>
        <w:rPr>
          <w:sz w:val="24"/>
          <w:szCs w:val="24"/>
        </w:rPr>
      </w:pPr>
      <w:r>
        <w:rPr>
          <w:sz w:val="24"/>
          <w:szCs w:val="24"/>
        </w:rPr>
        <w:t xml:space="preserve">We have not caused a material deviation from the budget, however with </w:t>
      </w:r>
      <w:r w:rsidR="005056A0">
        <w:rPr>
          <w:sz w:val="24"/>
          <w:szCs w:val="24"/>
        </w:rPr>
        <w:t>covid our r</w:t>
      </w:r>
      <w:r>
        <w:rPr>
          <w:sz w:val="24"/>
          <w:szCs w:val="24"/>
        </w:rPr>
        <w:t xml:space="preserve">evenues and </w:t>
      </w:r>
      <w:r w:rsidRPr="00CC515E">
        <w:rPr>
          <w:sz w:val="24"/>
          <w:szCs w:val="24"/>
        </w:rPr>
        <w:t>expenditures</w:t>
      </w:r>
      <w:r w:rsidR="005056A0">
        <w:rPr>
          <w:sz w:val="24"/>
          <w:szCs w:val="24"/>
        </w:rPr>
        <w:t xml:space="preserve"> may deviate</w:t>
      </w:r>
      <w:r w:rsidRPr="00CC515E">
        <w:rPr>
          <w:sz w:val="24"/>
          <w:szCs w:val="24"/>
        </w:rPr>
        <w:t xml:space="preserve"> from the budget</w:t>
      </w:r>
      <w:r w:rsidR="005056A0">
        <w:rPr>
          <w:sz w:val="24"/>
          <w:szCs w:val="24"/>
        </w:rPr>
        <w:t xml:space="preserve"> created last summer when we anticipated the pandemic to ease by fall.</w:t>
      </w:r>
      <w:r>
        <w:rPr>
          <w:sz w:val="24"/>
          <w:szCs w:val="24"/>
        </w:rPr>
        <w:t xml:space="preserve"> Currently we have 2</w:t>
      </w:r>
      <w:r w:rsidR="00F94463">
        <w:rPr>
          <w:sz w:val="24"/>
          <w:szCs w:val="24"/>
        </w:rPr>
        <w:t>7</w:t>
      </w:r>
      <w:r>
        <w:rPr>
          <w:sz w:val="24"/>
          <w:szCs w:val="24"/>
        </w:rPr>
        <w:t>0k in cash</w:t>
      </w:r>
      <w:r w:rsidR="007640C7">
        <w:rPr>
          <w:sz w:val="24"/>
          <w:szCs w:val="24"/>
        </w:rPr>
        <w:t xml:space="preserve"> (checking)</w:t>
      </w:r>
      <w:r>
        <w:rPr>
          <w:sz w:val="24"/>
          <w:szCs w:val="24"/>
        </w:rPr>
        <w:t xml:space="preserve"> we are spending down.</w:t>
      </w:r>
    </w:p>
    <w:p w14:paraId="4653D6C6" w14:textId="77777777" w:rsidR="00DB267B" w:rsidRPr="00CC515E" w:rsidRDefault="00DB267B" w:rsidP="00DB267B">
      <w:pPr>
        <w:numPr>
          <w:ilvl w:val="0"/>
          <w:numId w:val="4"/>
        </w:numPr>
        <w:ind w:left="360"/>
        <w:rPr>
          <w:sz w:val="24"/>
          <w:szCs w:val="24"/>
        </w:rPr>
      </w:pPr>
      <w:r w:rsidRPr="00CC515E">
        <w:rPr>
          <w:sz w:val="24"/>
          <w:szCs w:val="24"/>
        </w:rPr>
        <w:t>We have not acquired or disposed of any real property</w:t>
      </w:r>
      <w:r>
        <w:rPr>
          <w:sz w:val="24"/>
          <w:szCs w:val="24"/>
        </w:rPr>
        <w:t>.</w:t>
      </w:r>
    </w:p>
    <w:p w14:paraId="19633A68" w14:textId="1AA6F267" w:rsidR="00DB267B" w:rsidRPr="00765AF7" w:rsidRDefault="00DB267B" w:rsidP="00DB267B">
      <w:pPr>
        <w:numPr>
          <w:ilvl w:val="0"/>
          <w:numId w:val="4"/>
        </w:numPr>
        <w:ind w:left="360"/>
        <w:rPr>
          <w:sz w:val="24"/>
          <w:szCs w:val="24"/>
        </w:rPr>
      </w:pPr>
      <w:r w:rsidRPr="00765AF7">
        <w:rPr>
          <w:sz w:val="24"/>
          <w:szCs w:val="24"/>
        </w:rPr>
        <w:t>Gordon Advisors</w:t>
      </w:r>
      <w:r>
        <w:rPr>
          <w:sz w:val="24"/>
          <w:szCs w:val="24"/>
        </w:rPr>
        <w:t xml:space="preserve"> completed our </w:t>
      </w:r>
      <w:r w:rsidR="005056A0">
        <w:rPr>
          <w:sz w:val="24"/>
          <w:szCs w:val="24"/>
        </w:rPr>
        <w:t>review and 990</w:t>
      </w:r>
      <w:r>
        <w:rPr>
          <w:sz w:val="24"/>
          <w:szCs w:val="24"/>
        </w:rPr>
        <w:t xml:space="preserve"> and issued an unmodified opinion.</w:t>
      </w:r>
    </w:p>
    <w:p w14:paraId="0EC45E68" w14:textId="66A64BC9" w:rsidR="00DB267B" w:rsidRDefault="00DB267B" w:rsidP="00DB267B">
      <w:pPr>
        <w:numPr>
          <w:ilvl w:val="0"/>
          <w:numId w:val="4"/>
        </w:numPr>
        <w:ind w:left="360"/>
        <w:rPr>
          <w:sz w:val="24"/>
          <w:szCs w:val="24"/>
        </w:rPr>
      </w:pPr>
      <w:r w:rsidRPr="00765AF7">
        <w:rPr>
          <w:sz w:val="24"/>
          <w:szCs w:val="24"/>
        </w:rPr>
        <w:t xml:space="preserve">All restricted funds </w:t>
      </w:r>
      <w:r>
        <w:rPr>
          <w:sz w:val="24"/>
          <w:szCs w:val="24"/>
        </w:rPr>
        <w:t xml:space="preserve">are </w:t>
      </w:r>
      <w:r w:rsidRPr="00765AF7">
        <w:rPr>
          <w:sz w:val="24"/>
          <w:szCs w:val="24"/>
        </w:rPr>
        <w:t xml:space="preserve">utilized in accord with the donor’s specifications.  The </w:t>
      </w:r>
      <w:r>
        <w:rPr>
          <w:sz w:val="24"/>
          <w:szCs w:val="24"/>
        </w:rPr>
        <w:t>F</w:t>
      </w:r>
      <w:r w:rsidRPr="00765AF7">
        <w:rPr>
          <w:sz w:val="24"/>
          <w:szCs w:val="24"/>
        </w:rPr>
        <w:t xml:space="preserve">inance and </w:t>
      </w:r>
      <w:r>
        <w:rPr>
          <w:sz w:val="24"/>
          <w:szCs w:val="24"/>
        </w:rPr>
        <w:t>A</w:t>
      </w:r>
      <w:r w:rsidRPr="00765AF7">
        <w:rPr>
          <w:sz w:val="24"/>
          <w:szCs w:val="24"/>
        </w:rPr>
        <w:t xml:space="preserve">udit committee review and inspect detailed financial records </w:t>
      </w:r>
      <w:r>
        <w:rPr>
          <w:sz w:val="24"/>
          <w:szCs w:val="24"/>
        </w:rPr>
        <w:t>regularly</w:t>
      </w:r>
      <w:r w:rsidRPr="00765AF7">
        <w:rPr>
          <w:sz w:val="24"/>
          <w:szCs w:val="24"/>
        </w:rPr>
        <w:t>.</w:t>
      </w:r>
      <w:r>
        <w:rPr>
          <w:sz w:val="24"/>
          <w:szCs w:val="24"/>
        </w:rPr>
        <w:t xml:space="preserve">  </w:t>
      </w:r>
    </w:p>
    <w:p w14:paraId="1E667F38" w14:textId="14B656A8" w:rsidR="00DB267B" w:rsidRDefault="00E53D4B" w:rsidP="00DB267B">
      <w:pPr>
        <w:numPr>
          <w:ilvl w:val="0"/>
          <w:numId w:val="4"/>
        </w:numPr>
        <w:ind w:left="360"/>
        <w:rPr>
          <w:sz w:val="24"/>
          <w:szCs w:val="24"/>
        </w:rPr>
      </w:pPr>
      <w:r>
        <w:rPr>
          <w:sz w:val="24"/>
          <w:szCs w:val="24"/>
        </w:rPr>
        <w:t>Our budget for 2021/2022 reflects a rebuilding year as more people get vaccinated and feel more comfortable resuming prior</w:t>
      </w:r>
      <w:r w:rsidR="00C16180">
        <w:rPr>
          <w:sz w:val="24"/>
          <w:szCs w:val="24"/>
        </w:rPr>
        <w:t xml:space="preserve"> activities.</w:t>
      </w:r>
    </w:p>
    <w:p w14:paraId="32272F71" w14:textId="4F0E1C80" w:rsidR="00F94463" w:rsidRDefault="00F94463" w:rsidP="00DB267B">
      <w:pPr>
        <w:numPr>
          <w:ilvl w:val="0"/>
          <w:numId w:val="4"/>
        </w:numPr>
        <w:ind w:left="360"/>
        <w:rPr>
          <w:sz w:val="24"/>
          <w:szCs w:val="24"/>
        </w:rPr>
      </w:pPr>
      <w:r>
        <w:rPr>
          <w:sz w:val="24"/>
          <w:szCs w:val="24"/>
        </w:rPr>
        <w:t>We have applied for forgiveness of our 2</w:t>
      </w:r>
      <w:r w:rsidRPr="00F94463">
        <w:rPr>
          <w:sz w:val="24"/>
          <w:szCs w:val="24"/>
          <w:vertAlign w:val="superscript"/>
        </w:rPr>
        <w:t>nd</w:t>
      </w:r>
      <w:r>
        <w:rPr>
          <w:sz w:val="24"/>
          <w:szCs w:val="24"/>
        </w:rPr>
        <w:t xml:space="preserve"> draw of the PPP loan.  The bank has approved our application and it was sent to the SBA 6/15/21 we should know in about 60 days if we are forgiven for the amount 10</w:t>
      </w:r>
      <w:r w:rsidR="007640C7">
        <w:rPr>
          <w:sz w:val="24"/>
          <w:szCs w:val="24"/>
        </w:rPr>
        <w:t>0</w:t>
      </w:r>
      <w:r>
        <w:rPr>
          <w:sz w:val="24"/>
          <w:szCs w:val="24"/>
        </w:rPr>
        <w:t>,4</w:t>
      </w:r>
      <w:r w:rsidR="007640C7">
        <w:rPr>
          <w:sz w:val="24"/>
          <w:szCs w:val="24"/>
        </w:rPr>
        <w:t>7</w:t>
      </w:r>
      <w:r>
        <w:rPr>
          <w:sz w:val="24"/>
          <w:szCs w:val="24"/>
        </w:rPr>
        <w:t>5</w:t>
      </w:r>
    </w:p>
    <w:p w14:paraId="4B6151B3" w14:textId="5E53C59D" w:rsidR="00F94463" w:rsidRDefault="00B5597D" w:rsidP="00DB267B">
      <w:pPr>
        <w:numPr>
          <w:ilvl w:val="0"/>
          <w:numId w:val="4"/>
        </w:numPr>
        <w:ind w:left="360"/>
        <w:rPr>
          <w:sz w:val="24"/>
          <w:szCs w:val="24"/>
        </w:rPr>
      </w:pPr>
      <w:r>
        <w:rPr>
          <w:sz w:val="24"/>
          <w:szCs w:val="24"/>
        </w:rPr>
        <w:t>W</w:t>
      </w:r>
      <w:r w:rsidR="00F94463">
        <w:rPr>
          <w:sz w:val="24"/>
          <w:szCs w:val="24"/>
        </w:rPr>
        <w:t xml:space="preserve">e are in </w:t>
      </w:r>
      <w:r w:rsidR="007640C7">
        <w:rPr>
          <w:sz w:val="24"/>
          <w:szCs w:val="24"/>
        </w:rPr>
        <w:t xml:space="preserve"> the </w:t>
      </w:r>
      <w:r w:rsidR="00F94463">
        <w:rPr>
          <w:sz w:val="24"/>
          <w:szCs w:val="24"/>
        </w:rPr>
        <w:t>mi</w:t>
      </w:r>
      <w:r>
        <w:rPr>
          <w:sz w:val="24"/>
          <w:szCs w:val="24"/>
        </w:rPr>
        <w:t>dst</w:t>
      </w:r>
      <w:r w:rsidR="00F94463">
        <w:rPr>
          <w:sz w:val="24"/>
          <w:szCs w:val="24"/>
        </w:rPr>
        <w:t xml:space="preserve"> of converting our system from Financial Edge to </w:t>
      </w:r>
      <w:r w:rsidR="00076913">
        <w:rPr>
          <w:sz w:val="24"/>
          <w:szCs w:val="24"/>
        </w:rPr>
        <w:t>QuickBooks</w:t>
      </w:r>
      <w:r w:rsidR="00F94463">
        <w:rPr>
          <w:sz w:val="24"/>
          <w:szCs w:val="24"/>
        </w:rPr>
        <w:t xml:space="preserve"> Online</w:t>
      </w:r>
      <w:r w:rsidR="007640C7">
        <w:rPr>
          <w:sz w:val="24"/>
          <w:szCs w:val="24"/>
        </w:rPr>
        <w:t xml:space="preserve"> </w:t>
      </w:r>
      <w:r>
        <w:rPr>
          <w:sz w:val="24"/>
          <w:szCs w:val="24"/>
        </w:rPr>
        <w:t xml:space="preserve"> and </w:t>
      </w:r>
      <w:r w:rsidR="007640C7">
        <w:rPr>
          <w:sz w:val="24"/>
          <w:szCs w:val="24"/>
        </w:rPr>
        <w:t>outsourcing our accounting function</w:t>
      </w:r>
      <w:r w:rsidR="00F94463">
        <w:rPr>
          <w:sz w:val="24"/>
          <w:szCs w:val="24"/>
        </w:rPr>
        <w:t>.</w:t>
      </w:r>
      <w:r>
        <w:rPr>
          <w:sz w:val="24"/>
          <w:szCs w:val="24"/>
        </w:rPr>
        <w:t xml:space="preserve"> We are running parallel systems for June and going live with QBO in July.</w:t>
      </w:r>
      <w:r w:rsidR="007640C7">
        <w:rPr>
          <w:sz w:val="24"/>
          <w:szCs w:val="24"/>
        </w:rPr>
        <w:t xml:space="preserve">  </w:t>
      </w:r>
    </w:p>
    <w:p w14:paraId="5D2B4D1A" w14:textId="4F79F2C8" w:rsidR="00DB267B" w:rsidRPr="00CC7A13" w:rsidRDefault="00DB267B" w:rsidP="00DB267B">
      <w:pPr>
        <w:rPr>
          <w:sz w:val="24"/>
          <w:szCs w:val="24"/>
        </w:rPr>
      </w:pPr>
      <w:r w:rsidRPr="00CC7A13">
        <w:rPr>
          <w:sz w:val="24"/>
          <w:szCs w:val="24"/>
        </w:rPr>
        <w:t>We are in compliance with this policy</w:t>
      </w:r>
      <w:r>
        <w:rPr>
          <w:sz w:val="24"/>
          <w:szCs w:val="24"/>
        </w:rPr>
        <w:t xml:space="preserve"> </w:t>
      </w:r>
    </w:p>
    <w:p w14:paraId="6139BC67" w14:textId="77777777" w:rsidR="00DB267B" w:rsidRDefault="00DB267B" w:rsidP="00DB267B">
      <w:pPr>
        <w:rPr>
          <w:sz w:val="24"/>
          <w:szCs w:val="24"/>
        </w:rPr>
      </w:pPr>
    </w:p>
    <w:p w14:paraId="1BB78C72" w14:textId="77777777" w:rsidR="00DB267B" w:rsidRDefault="00DB267B" w:rsidP="00DB267B">
      <w:pPr>
        <w:rPr>
          <w:rFonts w:ascii="Calibri" w:hAnsi="Calibri"/>
          <w:sz w:val="24"/>
          <w:szCs w:val="24"/>
        </w:rPr>
      </w:pPr>
      <w:r>
        <w:rPr>
          <w:sz w:val="24"/>
          <w:szCs w:val="24"/>
        </w:rPr>
        <w:t>EL 11 - COMMUNICATION AND SUPPORT TO THE BOARD</w:t>
      </w:r>
    </w:p>
    <w:p w14:paraId="6B939FDE" w14:textId="77777777" w:rsidR="00DB267B" w:rsidRDefault="00DB267B" w:rsidP="00DB267B">
      <w:pPr>
        <w:rPr>
          <w:sz w:val="24"/>
          <w:szCs w:val="24"/>
        </w:rPr>
      </w:pPr>
    </w:p>
    <w:p w14:paraId="1968F92B" w14:textId="77777777" w:rsidR="00DB267B" w:rsidRDefault="00DB267B" w:rsidP="00DB267B">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6B2BA14A" w14:textId="77777777" w:rsidR="00DB267B" w:rsidRDefault="00DB267B" w:rsidP="00DB267B">
      <w:pPr>
        <w:pStyle w:val="ListParagraph"/>
        <w:numPr>
          <w:ilvl w:val="0"/>
          <w:numId w:val="12"/>
        </w:numPr>
        <w:ind w:left="1440"/>
      </w:pPr>
      <w:r>
        <w:t>Neglect to submit monitoring data required by the board (see policy on Monitoring Executive Performance) in a timely, accurate and understandable fashion;</w:t>
      </w:r>
    </w:p>
    <w:p w14:paraId="03D77658" w14:textId="77777777" w:rsidR="00DB267B" w:rsidRDefault="00DB267B" w:rsidP="00DB267B">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7BE3B527" w14:textId="77777777" w:rsidR="00DB267B" w:rsidRDefault="00DB267B" w:rsidP="00DB267B">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9A9994B" w14:textId="77777777" w:rsidR="00DB267B" w:rsidRDefault="00DB267B" w:rsidP="00DB267B">
      <w:pPr>
        <w:pStyle w:val="ListParagraph"/>
        <w:numPr>
          <w:ilvl w:val="0"/>
          <w:numId w:val="12"/>
        </w:numPr>
        <w:ind w:left="1440"/>
      </w:pPr>
      <w:r>
        <w:t>Fail to report in a timely manner an actual or anticipated noncompliance with any policy of the board.</w:t>
      </w:r>
    </w:p>
    <w:p w14:paraId="2A6AC377" w14:textId="77777777" w:rsidR="00DB267B" w:rsidRDefault="00DB267B" w:rsidP="00DB267B">
      <w:pPr>
        <w:pStyle w:val="NoSpacing"/>
        <w:rPr>
          <w:rFonts w:ascii="Times New Roman" w:hAnsi="Times New Roman" w:cs="Times New Roman"/>
          <w:b/>
          <w:sz w:val="24"/>
          <w:szCs w:val="24"/>
        </w:rPr>
      </w:pPr>
    </w:p>
    <w:p w14:paraId="5CD97150" w14:textId="77777777" w:rsidR="00DB267B" w:rsidRPr="00765AF7" w:rsidRDefault="00DB267B" w:rsidP="00DB267B">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1CDCF609" w14:textId="77777777" w:rsidR="00DB267B" w:rsidRPr="00765AF7" w:rsidRDefault="00DB267B" w:rsidP="00DB267B">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63D7874B" w14:textId="77777777" w:rsidR="00DB267B" w:rsidRDefault="00DB267B" w:rsidP="00DB267B">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5E6E21C9" w14:textId="77777777" w:rsidR="00DB267B" w:rsidRPr="00765AF7" w:rsidRDefault="00DB267B" w:rsidP="00DB267B">
      <w:pPr>
        <w:pStyle w:val="NoSpacing"/>
        <w:rPr>
          <w:rFonts w:ascii="Times New Roman" w:hAnsi="Times New Roman" w:cs="Times New Roman"/>
          <w:sz w:val="24"/>
          <w:szCs w:val="24"/>
        </w:rPr>
      </w:pPr>
    </w:p>
    <w:p w14:paraId="4212F82E" w14:textId="77777777" w:rsidR="00DB267B" w:rsidRDefault="00DB267B" w:rsidP="00DB267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6CC7E695" w14:textId="090C60BA" w:rsidR="00DB267B" w:rsidRPr="00765AF7" w:rsidRDefault="00DB267B" w:rsidP="00DB267B">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sidR="00400E85">
        <w:rPr>
          <w:rFonts w:ascii="Times New Roman" w:hAnsi="Times New Roman" w:cs="Times New Roman"/>
          <w:sz w:val="24"/>
          <w:szCs w:val="24"/>
        </w:rPr>
        <w:t>still</w:t>
      </w:r>
      <w:r>
        <w:rPr>
          <w:rFonts w:ascii="Times New Roman" w:hAnsi="Times New Roman" w:cs="Times New Roman"/>
          <w:sz w:val="24"/>
          <w:szCs w:val="24"/>
        </w:rPr>
        <w:t xml:space="preserve"> </w:t>
      </w:r>
      <w:r w:rsidRPr="00765AF7">
        <w:rPr>
          <w:rFonts w:ascii="Times New Roman" w:hAnsi="Times New Roman" w:cs="Times New Roman"/>
          <w:sz w:val="24"/>
          <w:szCs w:val="24"/>
        </w:rPr>
        <w:t>changes</w:t>
      </w:r>
      <w:r>
        <w:rPr>
          <w:rFonts w:ascii="Times New Roman" w:hAnsi="Times New Roman" w:cs="Times New Roman"/>
          <w:sz w:val="24"/>
          <w:szCs w:val="24"/>
        </w:rPr>
        <w:t xml:space="preserve"> with the Covid19 virus and the </w:t>
      </w:r>
      <w:r w:rsidR="00400E85">
        <w:rPr>
          <w:rFonts w:ascii="Times New Roman" w:hAnsi="Times New Roman" w:cs="Times New Roman"/>
          <w:sz w:val="24"/>
          <w:szCs w:val="24"/>
        </w:rPr>
        <w:t>reduced capacity allowed in the</w:t>
      </w:r>
      <w:r>
        <w:rPr>
          <w:rFonts w:ascii="Times New Roman" w:hAnsi="Times New Roman" w:cs="Times New Roman"/>
          <w:sz w:val="24"/>
          <w:szCs w:val="24"/>
        </w:rPr>
        <w:t xml:space="preserve"> Center.  We have </w:t>
      </w:r>
      <w:r w:rsidR="00400E85">
        <w:rPr>
          <w:rFonts w:ascii="Times New Roman" w:hAnsi="Times New Roman" w:cs="Times New Roman"/>
          <w:sz w:val="24"/>
          <w:szCs w:val="24"/>
        </w:rPr>
        <w:t>remained</w:t>
      </w:r>
      <w:r>
        <w:rPr>
          <w:rFonts w:ascii="Times New Roman" w:hAnsi="Times New Roman" w:cs="Times New Roman"/>
          <w:sz w:val="24"/>
          <w:szCs w:val="24"/>
        </w:rPr>
        <w:t xml:space="preserve"> in compliance with the City of Detroit as well as MIOSHA.  </w:t>
      </w:r>
      <w:r w:rsidR="00400E85">
        <w:rPr>
          <w:rFonts w:ascii="Times New Roman" w:hAnsi="Times New Roman" w:cs="Times New Roman"/>
          <w:sz w:val="24"/>
          <w:szCs w:val="24"/>
        </w:rPr>
        <w:t>We are booking groups with increased attendance for the fall and winter months.</w:t>
      </w:r>
    </w:p>
    <w:p w14:paraId="4BE5D538" w14:textId="77777777" w:rsidR="00DB267B" w:rsidRPr="00765AF7" w:rsidRDefault="00DB267B" w:rsidP="00DB267B">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4B319F2F" w14:textId="77777777" w:rsidR="00DB267B" w:rsidRPr="0012683B" w:rsidRDefault="00DB267B" w:rsidP="00DB267B">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The policies are reviewed periodically to see how we are going to provide evidence of accomplishment.  This review helps to proactively look for any anticipated noncompliance.</w:t>
      </w:r>
      <w:r>
        <w:rPr>
          <w:rFonts w:ascii="Times New Roman" w:hAnsi="Times New Roman" w:cs="Times New Roman"/>
          <w:sz w:val="24"/>
          <w:szCs w:val="24"/>
        </w:rPr>
        <w:t xml:space="preserve">  </w:t>
      </w:r>
    </w:p>
    <w:p w14:paraId="49B49FBF" w14:textId="77777777" w:rsidR="00DB267B" w:rsidRPr="0012683B" w:rsidRDefault="00DB267B" w:rsidP="00DB267B">
      <w:pPr>
        <w:pStyle w:val="NoSpacing"/>
        <w:widowControl w:val="0"/>
        <w:tabs>
          <w:tab w:val="left" w:pos="863"/>
        </w:tabs>
        <w:ind w:left="1080"/>
        <w:rPr>
          <w:rFonts w:ascii="Times New Roman" w:eastAsia="Calibri" w:hAnsi="Times New Roman" w:cs="Times New Roman"/>
          <w:spacing w:val="-7"/>
          <w:w w:val="105"/>
          <w:sz w:val="24"/>
          <w:szCs w:val="24"/>
        </w:rPr>
      </w:pPr>
    </w:p>
    <w:p w14:paraId="31613BC7" w14:textId="77777777" w:rsidR="00DB267B" w:rsidRDefault="00DB267B" w:rsidP="00DB267B">
      <w:pPr>
        <w:pStyle w:val="NoSpacing"/>
        <w:widowControl w:val="0"/>
        <w:tabs>
          <w:tab w:val="left" w:pos="863"/>
        </w:tabs>
        <w:ind w:left="720"/>
        <w:rPr>
          <w:rFonts w:ascii="Times New Roman" w:hAnsi="Times New Roman" w:cs="Times New Roman"/>
          <w:sz w:val="24"/>
          <w:szCs w:val="24"/>
        </w:rPr>
      </w:pPr>
      <w:r>
        <w:rPr>
          <w:rFonts w:ascii="Times New Roman" w:hAnsi="Times New Roman" w:cs="Times New Roman"/>
          <w:sz w:val="24"/>
          <w:szCs w:val="24"/>
        </w:rPr>
        <w:t xml:space="preserve">     </w:t>
      </w:r>
      <w:r w:rsidRPr="00657A3A">
        <w:rPr>
          <w:rFonts w:ascii="Times New Roman" w:hAnsi="Times New Roman" w:cs="Times New Roman"/>
          <w:sz w:val="24"/>
          <w:szCs w:val="24"/>
        </w:rPr>
        <w:t>We are presently in compliance with this policy.</w:t>
      </w:r>
    </w:p>
    <w:p w14:paraId="2F57D047" w14:textId="77777777" w:rsidR="00E1466A" w:rsidRDefault="00E1466A" w:rsidP="00DB267B">
      <w:pPr>
        <w:rPr>
          <w:sz w:val="24"/>
          <w:szCs w:val="24"/>
        </w:rPr>
      </w:pPr>
    </w:p>
    <w:sectPr w:rsidR="00E146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5405" w14:textId="77777777" w:rsidR="004A1F61" w:rsidRDefault="004A1F61" w:rsidP="009D7810">
      <w:r>
        <w:separator/>
      </w:r>
    </w:p>
  </w:endnote>
  <w:endnote w:type="continuationSeparator" w:id="0">
    <w:p w14:paraId="52914A9B" w14:textId="77777777" w:rsidR="004A1F61" w:rsidRDefault="004A1F61"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nsa-Regular">
    <w:panose1 w:val="02000603070000020004"/>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075221"/>
      <w:docPartObj>
        <w:docPartGallery w:val="Page Numbers (Bottom of Page)"/>
        <w:docPartUnique/>
      </w:docPartObj>
    </w:sdtPr>
    <w:sdtEndPr>
      <w:rPr>
        <w:noProof/>
      </w:rPr>
    </w:sdtEndPr>
    <w:sdtContent>
      <w:p w14:paraId="16565601" w14:textId="4CB39278" w:rsidR="009D7810" w:rsidRDefault="009D7810">
        <w:pPr>
          <w:pStyle w:val="Footer"/>
          <w:jc w:val="center"/>
        </w:pPr>
        <w:r>
          <w:fldChar w:fldCharType="begin"/>
        </w:r>
        <w:r>
          <w:instrText xml:space="preserve"> PAGE   \* MERGEFORMAT </w:instrText>
        </w:r>
        <w:r>
          <w:fldChar w:fldCharType="separate"/>
        </w:r>
        <w:r w:rsidR="008D5546">
          <w:rPr>
            <w:noProof/>
          </w:rPr>
          <w:t>1</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BCD7" w14:textId="77777777" w:rsidR="004A1F61" w:rsidRDefault="004A1F61" w:rsidP="009D7810">
      <w:r>
        <w:separator/>
      </w:r>
    </w:p>
  </w:footnote>
  <w:footnote w:type="continuationSeparator" w:id="0">
    <w:p w14:paraId="434737FF" w14:textId="77777777" w:rsidR="004A1F61" w:rsidRDefault="004A1F61" w:rsidP="009D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0A905A6F"/>
    <w:multiLevelType w:val="hybridMultilevel"/>
    <w:tmpl w:val="45CA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7" w15:restartNumberingAfterBreak="0">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9" w15:restartNumberingAfterBreak="0">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FF0B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3" w15:restartNumberingAfterBreak="0">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4"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5"/>
  </w:num>
  <w:num w:numId="5">
    <w:abstractNumId w:val="11"/>
  </w:num>
  <w:num w:numId="6">
    <w:abstractNumId w:val="9"/>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 w:numId="16">
    <w:abstractNumId w:val="4"/>
  </w:num>
  <w:num w:numId="17">
    <w:abstractNumId w:val="10"/>
  </w:num>
  <w:num w:numId="18">
    <w:abstractNumId w:val="7"/>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65"/>
    <w:rsid w:val="000018F0"/>
    <w:rsid w:val="00001928"/>
    <w:rsid w:val="000202E9"/>
    <w:rsid w:val="0005508E"/>
    <w:rsid w:val="0006787B"/>
    <w:rsid w:val="00076879"/>
    <w:rsid w:val="00076913"/>
    <w:rsid w:val="0008147A"/>
    <w:rsid w:val="00082E5A"/>
    <w:rsid w:val="000911C2"/>
    <w:rsid w:val="000A4E88"/>
    <w:rsid w:val="000A627A"/>
    <w:rsid w:val="000C236B"/>
    <w:rsid w:val="000E66F0"/>
    <w:rsid w:val="001003EC"/>
    <w:rsid w:val="00105BF5"/>
    <w:rsid w:val="00110EC8"/>
    <w:rsid w:val="001112C5"/>
    <w:rsid w:val="00115662"/>
    <w:rsid w:val="00126150"/>
    <w:rsid w:val="00132247"/>
    <w:rsid w:val="001338C5"/>
    <w:rsid w:val="001452EC"/>
    <w:rsid w:val="0017298B"/>
    <w:rsid w:val="001751D7"/>
    <w:rsid w:val="00177A51"/>
    <w:rsid w:val="00184EB3"/>
    <w:rsid w:val="001A5DC7"/>
    <w:rsid w:val="001C4249"/>
    <w:rsid w:val="001C5FF4"/>
    <w:rsid w:val="001D1F2A"/>
    <w:rsid w:val="001D2A82"/>
    <w:rsid w:val="001E5C9C"/>
    <w:rsid w:val="001F395C"/>
    <w:rsid w:val="001F755F"/>
    <w:rsid w:val="0020071E"/>
    <w:rsid w:val="00216691"/>
    <w:rsid w:val="00234AA2"/>
    <w:rsid w:val="002359A1"/>
    <w:rsid w:val="00247409"/>
    <w:rsid w:val="00247C6E"/>
    <w:rsid w:val="00253351"/>
    <w:rsid w:val="00295C6B"/>
    <w:rsid w:val="002D763E"/>
    <w:rsid w:val="002F08A3"/>
    <w:rsid w:val="00311B70"/>
    <w:rsid w:val="00322950"/>
    <w:rsid w:val="00345EF2"/>
    <w:rsid w:val="00370CE7"/>
    <w:rsid w:val="00380441"/>
    <w:rsid w:val="00387353"/>
    <w:rsid w:val="00391A5B"/>
    <w:rsid w:val="003A0B9B"/>
    <w:rsid w:val="003B2BBB"/>
    <w:rsid w:val="003C53E6"/>
    <w:rsid w:val="003C62FE"/>
    <w:rsid w:val="003E5D5B"/>
    <w:rsid w:val="00400E85"/>
    <w:rsid w:val="004134DE"/>
    <w:rsid w:val="0041787A"/>
    <w:rsid w:val="00420F52"/>
    <w:rsid w:val="0044150C"/>
    <w:rsid w:val="004418E2"/>
    <w:rsid w:val="00452719"/>
    <w:rsid w:val="00453DA9"/>
    <w:rsid w:val="004543E8"/>
    <w:rsid w:val="00470912"/>
    <w:rsid w:val="004757ED"/>
    <w:rsid w:val="00476E33"/>
    <w:rsid w:val="00493ABD"/>
    <w:rsid w:val="00495EFC"/>
    <w:rsid w:val="004A1F61"/>
    <w:rsid w:val="004A4612"/>
    <w:rsid w:val="004A74A5"/>
    <w:rsid w:val="004C31E2"/>
    <w:rsid w:val="004C5B02"/>
    <w:rsid w:val="004C5D70"/>
    <w:rsid w:val="004D11C7"/>
    <w:rsid w:val="004D16FA"/>
    <w:rsid w:val="004E438C"/>
    <w:rsid w:val="00503D4F"/>
    <w:rsid w:val="00504BE5"/>
    <w:rsid w:val="005056A0"/>
    <w:rsid w:val="0054255B"/>
    <w:rsid w:val="0055469A"/>
    <w:rsid w:val="005737B1"/>
    <w:rsid w:val="005D0BB6"/>
    <w:rsid w:val="005D692E"/>
    <w:rsid w:val="005F11CD"/>
    <w:rsid w:val="006137F7"/>
    <w:rsid w:val="00621D57"/>
    <w:rsid w:val="00626BE5"/>
    <w:rsid w:val="00633C21"/>
    <w:rsid w:val="006545A4"/>
    <w:rsid w:val="00657A3A"/>
    <w:rsid w:val="00665452"/>
    <w:rsid w:val="0067507F"/>
    <w:rsid w:val="006946C2"/>
    <w:rsid w:val="006A7344"/>
    <w:rsid w:val="006C47D8"/>
    <w:rsid w:val="006C7926"/>
    <w:rsid w:val="006E36DB"/>
    <w:rsid w:val="006E3F12"/>
    <w:rsid w:val="00711FEC"/>
    <w:rsid w:val="00714743"/>
    <w:rsid w:val="0072764F"/>
    <w:rsid w:val="00742BD2"/>
    <w:rsid w:val="00762B7C"/>
    <w:rsid w:val="007640C7"/>
    <w:rsid w:val="00765AF7"/>
    <w:rsid w:val="007923EA"/>
    <w:rsid w:val="007A7F25"/>
    <w:rsid w:val="007C0484"/>
    <w:rsid w:val="007D52BD"/>
    <w:rsid w:val="007E0A73"/>
    <w:rsid w:val="00805DFF"/>
    <w:rsid w:val="008252C7"/>
    <w:rsid w:val="00832416"/>
    <w:rsid w:val="00854E9D"/>
    <w:rsid w:val="00870EE8"/>
    <w:rsid w:val="00893B3E"/>
    <w:rsid w:val="00893EC8"/>
    <w:rsid w:val="008A5986"/>
    <w:rsid w:val="008C1E84"/>
    <w:rsid w:val="008C26B3"/>
    <w:rsid w:val="008C6A55"/>
    <w:rsid w:val="008D14EF"/>
    <w:rsid w:val="008D1C50"/>
    <w:rsid w:val="008D1EF1"/>
    <w:rsid w:val="008D5546"/>
    <w:rsid w:val="008E145E"/>
    <w:rsid w:val="008E2005"/>
    <w:rsid w:val="008E55ED"/>
    <w:rsid w:val="008F0993"/>
    <w:rsid w:val="008F5801"/>
    <w:rsid w:val="009043A6"/>
    <w:rsid w:val="00910BBE"/>
    <w:rsid w:val="00910F2A"/>
    <w:rsid w:val="00914EDC"/>
    <w:rsid w:val="009179FA"/>
    <w:rsid w:val="009218D1"/>
    <w:rsid w:val="009274A4"/>
    <w:rsid w:val="00941BD7"/>
    <w:rsid w:val="00950C3C"/>
    <w:rsid w:val="00952CDF"/>
    <w:rsid w:val="00956D78"/>
    <w:rsid w:val="009664A1"/>
    <w:rsid w:val="009A157F"/>
    <w:rsid w:val="009B24B9"/>
    <w:rsid w:val="009C502F"/>
    <w:rsid w:val="009D2455"/>
    <w:rsid w:val="009D66C1"/>
    <w:rsid w:val="009D6749"/>
    <w:rsid w:val="009D7810"/>
    <w:rsid w:val="00A30D24"/>
    <w:rsid w:val="00A332DF"/>
    <w:rsid w:val="00A43F66"/>
    <w:rsid w:val="00A55394"/>
    <w:rsid w:val="00A57C2A"/>
    <w:rsid w:val="00A77FA8"/>
    <w:rsid w:val="00A853DC"/>
    <w:rsid w:val="00AB1741"/>
    <w:rsid w:val="00AD156C"/>
    <w:rsid w:val="00AD7AF0"/>
    <w:rsid w:val="00B01B44"/>
    <w:rsid w:val="00B5597D"/>
    <w:rsid w:val="00B75099"/>
    <w:rsid w:val="00B87131"/>
    <w:rsid w:val="00BA52CC"/>
    <w:rsid w:val="00BA6AE0"/>
    <w:rsid w:val="00BA6B15"/>
    <w:rsid w:val="00BB03E0"/>
    <w:rsid w:val="00BB2342"/>
    <w:rsid w:val="00BB386A"/>
    <w:rsid w:val="00BC040E"/>
    <w:rsid w:val="00C16180"/>
    <w:rsid w:val="00C41D1E"/>
    <w:rsid w:val="00C47DE4"/>
    <w:rsid w:val="00C95F21"/>
    <w:rsid w:val="00C976AA"/>
    <w:rsid w:val="00C9783A"/>
    <w:rsid w:val="00CB4906"/>
    <w:rsid w:val="00CC515E"/>
    <w:rsid w:val="00CC7A13"/>
    <w:rsid w:val="00CD6575"/>
    <w:rsid w:val="00CF73E8"/>
    <w:rsid w:val="00D200F5"/>
    <w:rsid w:val="00D229F5"/>
    <w:rsid w:val="00D526F1"/>
    <w:rsid w:val="00D638BF"/>
    <w:rsid w:val="00D63C76"/>
    <w:rsid w:val="00D676CC"/>
    <w:rsid w:val="00D7014F"/>
    <w:rsid w:val="00D76D8D"/>
    <w:rsid w:val="00D80BBD"/>
    <w:rsid w:val="00DB267B"/>
    <w:rsid w:val="00DC1B4F"/>
    <w:rsid w:val="00DC4AD9"/>
    <w:rsid w:val="00DD1E6F"/>
    <w:rsid w:val="00DF0D44"/>
    <w:rsid w:val="00E1466A"/>
    <w:rsid w:val="00E17A6F"/>
    <w:rsid w:val="00E462C3"/>
    <w:rsid w:val="00E53D4B"/>
    <w:rsid w:val="00E7024A"/>
    <w:rsid w:val="00E7196E"/>
    <w:rsid w:val="00E97AEA"/>
    <w:rsid w:val="00EB631F"/>
    <w:rsid w:val="00EE1551"/>
    <w:rsid w:val="00EE4049"/>
    <w:rsid w:val="00EE645E"/>
    <w:rsid w:val="00EF5AFF"/>
    <w:rsid w:val="00F02848"/>
    <w:rsid w:val="00F20498"/>
    <w:rsid w:val="00F24607"/>
    <w:rsid w:val="00F32DCB"/>
    <w:rsid w:val="00F33BD4"/>
    <w:rsid w:val="00F341A4"/>
    <w:rsid w:val="00F35EAC"/>
    <w:rsid w:val="00F4656C"/>
    <w:rsid w:val="00F644EB"/>
    <w:rsid w:val="00F94463"/>
    <w:rsid w:val="00F970E9"/>
    <w:rsid w:val="00F97FB9"/>
    <w:rsid w:val="00FC1467"/>
    <w:rsid w:val="00FD1477"/>
    <w:rsid w:val="00FD1B9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15:chartTrackingRefBased/>
  <w15:docId w15:val="{0240BE9F-2364-4212-BB59-C8D656B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 w:type="table" w:styleId="TableGrid">
    <w:name w:val="Table Grid"/>
    <w:basedOn w:val="TableNormal"/>
    <w:uiPriority w:val="39"/>
    <w:rsid w:val="0008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 w:id="18759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2</cp:revision>
  <cp:lastPrinted>2019-06-17T14:10:00Z</cp:lastPrinted>
  <dcterms:created xsi:type="dcterms:W3CDTF">2021-06-22T13:33:00Z</dcterms:created>
  <dcterms:modified xsi:type="dcterms:W3CDTF">2021-06-22T13:33:00Z</dcterms:modified>
</cp:coreProperties>
</file>