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D23B" w14:textId="77777777" w:rsidR="00163430" w:rsidRPr="00163430" w:rsidRDefault="00163430" w:rsidP="00163430">
      <w:pPr>
        <w:rPr>
          <w:b/>
          <w:szCs w:val="24"/>
        </w:rPr>
      </w:pPr>
    </w:p>
    <w:p w14:paraId="54236D5F" w14:textId="77777777" w:rsidR="00447E78" w:rsidRDefault="00447E78" w:rsidP="001A64CE">
      <w:pPr>
        <w:rPr>
          <w:b/>
          <w:szCs w:val="24"/>
        </w:rPr>
      </w:pPr>
    </w:p>
    <w:p w14:paraId="1AA00A01" w14:textId="645CDE1E" w:rsidR="00163430" w:rsidRDefault="001A64CE" w:rsidP="00692181">
      <w:pPr>
        <w:tabs>
          <w:tab w:val="left" w:pos="2160"/>
        </w:tabs>
        <w:rPr>
          <w:b/>
          <w:szCs w:val="24"/>
        </w:rPr>
      </w:pPr>
      <w:r>
        <w:rPr>
          <w:b/>
          <w:szCs w:val="24"/>
        </w:rPr>
        <w:t>P</w:t>
      </w:r>
      <w:r w:rsidR="009A37BA">
        <w:rPr>
          <w:b/>
          <w:szCs w:val="24"/>
        </w:rPr>
        <w:t>rocedure</w:t>
      </w:r>
      <w:r>
        <w:rPr>
          <w:b/>
          <w:szCs w:val="24"/>
        </w:rPr>
        <w:t xml:space="preserve"> Number:</w:t>
      </w:r>
      <w:r w:rsidR="00692181">
        <w:rPr>
          <w:b/>
          <w:szCs w:val="24"/>
        </w:rPr>
        <w:tab/>
      </w:r>
      <w:r w:rsidR="009A37BA">
        <w:rPr>
          <w:b/>
          <w:szCs w:val="24"/>
        </w:rPr>
        <w:t xml:space="preserve">GP </w:t>
      </w:r>
      <w:r w:rsidR="00CD79EB">
        <w:rPr>
          <w:b/>
          <w:szCs w:val="24"/>
        </w:rPr>
        <w:t>4</w:t>
      </w:r>
    </w:p>
    <w:p w14:paraId="0C2027E6" w14:textId="48A7647E" w:rsidR="001A64CE" w:rsidRDefault="001A64CE" w:rsidP="00692181">
      <w:pPr>
        <w:tabs>
          <w:tab w:val="left" w:pos="2160"/>
        </w:tabs>
        <w:rPr>
          <w:b/>
          <w:szCs w:val="24"/>
        </w:rPr>
      </w:pPr>
    </w:p>
    <w:p w14:paraId="6E1255B2" w14:textId="572ED33F" w:rsidR="00473950" w:rsidRPr="001A64CE" w:rsidRDefault="00692181" w:rsidP="00692181">
      <w:pPr>
        <w:tabs>
          <w:tab w:val="left" w:pos="2160"/>
        </w:tabs>
        <w:rPr>
          <w:b/>
          <w:szCs w:val="24"/>
        </w:rPr>
      </w:pPr>
      <w:r>
        <w:rPr>
          <w:b/>
          <w:szCs w:val="24"/>
        </w:rPr>
        <w:t xml:space="preserve">Procedure </w:t>
      </w:r>
      <w:r w:rsidR="001A64CE" w:rsidRPr="001A64CE">
        <w:rPr>
          <w:b/>
          <w:szCs w:val="24"/>
        </w:rPr>
        <w:t>Title:</w:t>
      </w:r>
      <w:r>
        <w:rPr>
          <w:b/>
          <w:szCs w:val="24"/>
        </w:rPr>
        <w:tab/>
      </w:r>
      <w:bookmarkStart w:id="0" w:name="_Hlk124255589"/>
      <w:r w:rsidR="00CD79EB">
        <w:rPr>
          <w:b/>
          <w:szCs w:val="24"/>
        </w:rPr>
        <w:t>Board of Directors Self Measurement</w:t>
      </w:r>
      <w:bookmarkEnd w:id="0"/>
    </w:p>
    <w:p w14:paraId="506E80AE" w14:textId="57165DF4" w:rsidR="00473950" w:rsidRDefault="00473950">
      <w:pPr>
        <w:rPr>
          <w:b/>
          <w:u w:val="single"/>
        </w:rPr>
      </w:pPr>
    </w:p>
    <w:p w14:paraId="101F4624" w14:textId="6E1B6370" w:rsidR="00D57B64" w:rsidRPr="00D57B64" w:rsidRDefault="00D57B64">
      <w:pPr>
        <w:rPr>
          <w:b/>
        </w:rPr>
      </w:pPr>
      <w:r w:rsidRPr="00D57B64">
        <w:rPr>
          <w:b/>
        </w:rPr>
        <w:t xml:space="preserve">Purpose: </w:t>
      </w:r>
      <w:r>
        <w:rPr>
          <w:b/>
        </w:rPr>
        <w:t xml:space="preserve"> </w:t>
      </w:r>
      <w:r>
        <w:rPr>
          <w:bCs/>
        </w:rPr>
        <w:t>Provide a</w:t>
      </w:r>
      <w:r w:rsidR="009B35EE">
        <w:rPr>
          <w:bCs/>
        </w:rPr>
        <w:t xml:space="preserve">n organized process by which the board regularly re-examines its collective and </w:t>
      </w:r>
      <w:r w:rsidR="00036C14">
        <w:rPr>
          <w:bCs/>
        </w:rPr>
        <w:t xml:space="preserve">individual </w:t>
      </w:r>
      <w:r w:rsidR="009B35EE">
        <w:rPr>
          <w:bCs/>
        </w:rPr>
        <w:t>performance and</w:t>
      </w:r>
      <w:r>
        <w:rPr>
          <w:bCs/>
        </w:rPr>
        <w:t xml:space="preserve"> </w:t>
      </w:r>
      <w:r w:rsidR="00036C14">
        <w:rPr>
          <w:bCs/>
        </w:rPr>
        <w:t>then reaffirms its commitment by identifying plans for improvement.</w:t>
      </w:r>
      <w:r w:rsidRPr="00D57B64">
        <w:rPr>
          <w:b/>
        </w:rPr>
        <w:t xml:space="preserve"> </w:t>
      </w:r>
    </w:p>
    <w:p w14:paraId="5C393A91" w14:textId="1374EF75" w:rsidR="00D57B64" w:rsidRDefault="00D57B64">
      <w:pPr>
        <w:rPr>
          <w:b/>
        </w:rPr>
      </w:pPr>
    </w:p>
    <w:p w14:paraId="0E50162D" w14:textId="77777777" w:rsidR="00036C14" w:rsidRPr="00036C14" w:rsidRDefault="00036C14" w:rsidP="00036C14">
      <w:pPr>
        <w:rPr>
          <w:b/>
          <w:bCs/>
        </w:rPr>
      </w:pPr>
      <w:r w:rsidRPr="00036C14">
        <w:rPr>
          <w:b/>
          <w:bCs/>
        </w:rPr>
        <w:t>What gets evaluated?</w:t>
      </w:r>
    </w:p>
    <w:p w14:paraId="316F69AE" w14:textId="77777777" w:rsidR="00036C14" w:rsidRDefault="00036C14" w:rsidP="00036C14"/>
    <w:p w14:paraId="1A360DEE" w14:textId="77777777" w:rsidR="00036C14" w:rsidRDefault="00036C14" w:rsidP="00036C14">
      <w:pPr>
        <w:pStyle w:val="ListParagraph"/>
        <w:numPr>
          <w:ilvl w:val="0"/>
          <w:numId w:val="19"/>
        </w:numPr>
      </w:pPr>
      <w:r>
        <w:t>Linkage with Owners</w:t>
      </w:r>
    </w:p>
    <w:p w14:paraId="26C13582" w14:textId="5988C418" w:rsidR="00036C14" w:rsidRDefault="00036C14" w:rsidP="00036C14">
      <w:pPr>
        <w:pStyle w:val="ListParagraph"/>
        <w:numPr>
          <w:ilvl w:val="0"/>
          <w:numId w:val="19"/>
        </w:numPr>
      </w:pPr>
      <w:r>
        <w:t>Participation in the Board’s Policy Development Role</w:t>
      </w:r>
    </w:p>
    <w:p w14:paraId="24F684FE" w14:textId="6242AF50" w:rsidR="00036C14" w:rsidRPr="00036C14" w:rsidRDefault="00036C14" w:rsidP="00036C14">
      <w:pPr>
        <w:pStyle w:val="ListParagraph"/>
        <w:numPr>
          <w:ilvl w:val="0"/>
          <w:numId w:val="19"/>
        </w:numPr>
      </w:pPr>
      <w:r w:rsidRPr="00036C14">
        <w:t xml:space="preserve">Participation in the Board’s Policy </w:t>
      </w:r>
      <w:r>
        <w:t>Monitoring</w:t>
      </w:r>
      <w:r w:rsidRPr="00036C14">
        <w:t xml:space="preserve"> Role</w:t>
      </w:r>
    </w:p>
    <w:p w14:paraId="5D2E9218" w14:textId="3277309D" w:rsidR="00036C14" w:rsidRDefault="00036C14" w:rsidP="00036C14">
      <w:pPr>
        <w:pStyle w:val="ListParagraph"/>
        <w:numPr>
          <w:ilvl w:val="0"/>
          <w:numId w:val="19"/>
        </w:numPr>
      </w:pPr>
      <w:r>
        <w:t>Following the Board’s Code of Conduct</w:t>
      </w:r>
    </w:p>
    <w:p w14:paraId="5EA782B3" w14:textId="353BB044" w:rsidR="00036C14" w:rsidRDefault="00036C14" w:rsidP="00036C14">
      <w:pPr>
        <w:pStyle w:val="ListParagraph"/>
        <w:numPr>
          <w:ilvl w:val="0"/>
          <w:numId w:val="19"/>
        </w:numPr>
      </w:pPr>
      <w:r>
        <w:t>Expectations of Board Members</w:t>
      </w:r>
    </w:p>
    <w:p w14:paraId="5B4E0104" w14:textId="77777777" w:rsidR="00036C14" w:rsidRDefault="00036C14" w:rsidP="00036C14"/>
    <w:p w14:paraId="5A89D72F" w14:textId="77777777" w:rsidR="00036C14" w:rsidRPr="00036C14" w:rsidRDefault="00036C14" w:rsidP="00036C14">
      <w:pPr>
        <w:rPr>
          <w:b/>
          <w:bCs/>
        </w:rPr>
      </w:pPr>
      <w:r w:rsidRPr="00036C14">
        <w:rPr>
          <w:b/>
          <w:bCs/>
        </w:rPr>
        <w:t>Why?</w:t>
      </w:r>
    </w:p>
    <w:p w14:paraId="75111304" w14:textId="77777777" w:rsidR="00036C14" w:rsidRDefault="00036C14" w:rsidP="00036C14"/>
    <w:p w14:paraId="2B1384B4" w14:textId="6982C298" w:rsidR="00036C14" w:rsidRDefault="007A15B3" w:rsidP="00036C14">
      <w:pPr>
        <w:pStyle w:val="ListParagraph"/>
        <w:numPr>
          <w:ilvl w:val="0"/>
          <w:numId w:val="21"/>
        </w:numPr>
      </w:pPr>
      <w:r>
        <w:t xml:space="preserve">The </w:t>
      </w:r>
      <w:r w:rsidR="00036C14">
        <w:t xml:space="preserve">Board is entrusted with stewardship of resources on behalf of </w:t>
      </w:r>
      <w:r>
        <w:t>the owners – the Holy Cross Province</w:t>
      </w:r>
      <w:r w:rsidR="00036C14">
        <w:t>.</w:t>
      </w:r>
    </w:p>
    <w:p w14:paraId="26D6B7CC" w14:textId="72C74F86" w:rsidR="00036C14" w:rsidRDefault="007A15B3" w:rsidP="00036C14">
      <w:pPr>
        <w:pStyle w:val="ListParagraph"/>
        <w:numPr>
          <w:ilvl w:val="0"/>
          <w:numId w:val="21"/>
        </w:numPr>
      </w:pPr>
      <w:r>
        <w:t xml:space="preserve">The </w:t>
      </w:r>
      <w:r w:rsidR="00036C14">
        <w:t>Board is responsible for itself – its own development, job design, self-discipline</w:t>
      </w:r>
      <w:r>
        <w:t>,</w:t>
      </w:r>
      <w:r w:rsidR="00036C14">
        <w:t xml:space="preserve"> and performance.</w:t>
      </w:r>
    </w:p>
    <w:p w14:paraId="74E953B8" w14:textId="77777777" w:rsidR="00036C14" w:rsidRDefault="00036C14" w:rsidP="00036C14"/>
    <w:p w14:paraId="363DADFC" w14:textId="77777777" w:rsidR="00036C14" w:rsidRPr="00036C14" w:rsidRDefault="00036C14" w:rsidP="00036C14">
      <w:pPr>
        <w:rPr>
          <w:b/>
          <w:bCs/>
        </w:rPr>
      </w:pPr>
      <w:r w:rsidRPr="00036C14">
        <w:rPr>
          <w:b/>
          <w:bCs/>
        </w:rPr>
        <w:t>Board Self Evaluation should be:</w:t>
      </w:r>
    </w:p>
    <w:p w14:paraId="77486500" w14:textId="77777777" w:rsidR="00036C14" w:rsidRDefault="00036C14" w:rsidP="00036C14"/>
    <w:p w14:paraId="2F57A3A4" w14:textId="77777777" w:rsidR="00036C14" w:rsidRDefault="00036C14" w:rsidP="00036C14">
      <w:pPr>
        <w:pStyle w:val="ListParagraph"/>
        <w:numPr>
          <w:ilvl w:val="0"/>
          <w:numId w:val="20"/>
        </w:numPr>
      </w:pPr>
      <w:r>
        <w:t>Positive</w:t>
      </w:r>
    </w:p>
    <w:p w14:paraId="502DA11F" w14:textId="77777777" w:rsidR="00036C14" w:rsidRDefault="00036C14" w:rsidP="00036C14">
      <w:pPr>
        <w:pStyle w:val="ListParagraph"/>
        <w:numPr>
          <w:ilvl w:val="0"/>
          <w:numId w:val="20"/>
        </w:numPr>
      </w:pPr>
      <w:r>
        <w:t>Constructive</w:t>
      </w:r>
    </w:p>
    <w:p w14:paraId="018AF43D" w14:textId="77777777" w:rsidR="00036C14" w:rsidRDefault="00036C14" w:rsidP="00036C14">
      <w:pPr>
        <w:pStyle w:val="ListParagraph"/>
        <w:numPr>
          <w:ilvl w:val="0"/>
          <w:numId w:val="20"/>
        </w:numPr>
      </w:pPr>
      <w:r>
        <w:t>Educational</w:t>
      </w:r>
    </w:p>
    <w:p w14:paraId="4AC870B2" w14:textId="7CA7A752" w:rsidR="00036C14" w:rsidRDefault="00036C14" w:rsidP="00036C14"/>
    <w:p w14:paraId="46CAE03C" w14:textId="08F76998" w:rsidR="007A15B3" w:rsidRPr="007A15B3" w:rsidRDefault="007A15B3" w:rsidP="00036C14">
      <w:pPr>
        <w:rPr>
          <w:b/>
          <w:bCs/>
        </w:rPr>
      </w:pPr>
      <w:r w:rsidRPr="007A15B3">
        <w:rPr>
          <w:b/>
          <w:bCs/>
        </w:rPr>
        <w:t>Who?</w:t>
      </w:r>
    </w:p>
    <w:p w14:paraId="169A907D" w14:textId="42A5BB97" w:rsidR="007A15B3" w:rsidRDefault="007A15B3" w:rsidP="00036C14"/>
    <w:p w14:paraId="6B1A61D3" w14:textId="67E3957F" w:rsidR="007A15B3" w:rsidRDefault="007A15B3" w:rsidP="00036C14">
      <w:r>
        <w:t>The administration of the Board of Directors Self Measurement survey is the responsibility of the Board Affairs Committee.</w:t>
      </w:r>
    </w:p>
    <w:p w14:paraId="470096D8" w14:textId="77777777" w:rsidR="007A15B3" w:rsidRDefault="007A15B3" w:rsidP="00036C14"/>
    <w:p w14:paraId="069840C6" w14:textId="77777777" w:rsidR="00036C14" w:rsidRPr="00036C14" w:rsidRDefault="00036C14" w:rsidP="00036C14">
      <w:pPr>
        <w:rPr>
          <w:b/>
          <w:bCs/>
        </w:rPr>
      </w:pPr>
      <w:r w:rsidRPr="00036C14">
        <w:rPr>
          <w:b/>
          <w:bCs/>
        </w:rPr>
        <w:t>When?</w:t>
      </w:r>
    </w:p>
    <w:p w14:paraId="19F99E49" w14:textId="4DE5E650" w:rsidR="00036C14" w:rsidRDefault="00036C14" w:rsidP="00036C14"/>
    <w:p w14:paraId="07C15B17" w14:textId="42913C85" w:rsidR="00036C14" w:rsidRDefault="00036C14" w:rsidP="007A15B3">
      <w:pPr>
        <w:pStyle w:val="ListParagraph"/>
        <w:numPr>
          <w:ilvl w:val="0"/>
          <w:numId w:val="24"/>
        </w:numPr>
      </w:pPr>
      <w:r>
        <w:t xml:space="preserve">The </w:t>
      </w:r>
      <w:r w:rsidR="00945072">
        <w:t>“</w:t>
      </w:r>
      <w:r>
        <w:t>Board</w:t>
      </w:r>
      <w:r w:rsidR="00945072">
        <w:t xml:space="preserve"> of Directors</w:t>
      </w:r>
      <w:r>
        <w:t xml:space="preserve"> Self Evaluation</w:t>
      </w:r>
      <w:r w:rsidR="00945072">
        <w:t>”</w:t>
      </w:r>
      <w:r w:rsidR="007A15B3">
        <w:t xml:space="preserve"> (</w:t>
      </w:r>
      <w:r w:rsidR="00945072">
        <w:t>GP 4.a</w:t>
      </w:r>
      <w:r w:rsidR="007A15B3">
        <w:t>)</w:t>
      </w:r>
      <w:r>
        <w:t xml:space="preserve"> is sent to the board members following the April </w:t>
      </w:r>
      <w:r w:rsidR="007A15B3">
        <w:t xml:space="preserve">board </w:t>
      </w:r>
      <w:r>
        <w:t>meeting.</w:t>
      </w:r>
    </w:p>
    <w:p w14:paraId="371680D6" w14:textId="39D525CE" w:rsidR="00036C14" w:rsidRDefault="007A15B3" w:rsidP="007A15B3">
      <w:pPr>
        <w:pStyle w:val="ListParagraph"/>
        <w:numPr>
          <w:ilvl w:val="0"/>
          <w:numId w:val="24"/>
        </w:numPr>
      </w:pPr>
      <w:r>
        <w:t>A Summary of the Board’s Self Evaluation survey is presented to the board at the June board meeting at which time the board will d</w:t>
      </w:r>
      <w:r w:rsidR="00036C14">
        <w:t>iscuss and interpret the findings</w:t>
      </w:r>
      <w:r>
        <w:t xml:space="preserve"> and then, if necessary, f</w:t>
      </w:r>
      <w:r w:rsidR="00036C14">
        <w:t xml:space="preserve">ormulate </w:t>
      </w:r>
      <w:r>
        <w:t>a “</w:t>
      </w:r>
      <w:r w:rsidR="00036C14">
        <w:t>Board Work Plan</w:t>
      </w:r>
      <w:r>
        <w:t>” to address any shortcomings.</w:t>
      </w:r>
    </w:p>
    <w:p w14:paraId="0813083D" w14:textId="5D2FD07E" w:rsidR="00036C14" w:rsidRDefault="00036C14">
      <w:pPr>
        <w:rPr>
          <w:b/>
        </w:rPr>
      </w:pPr>
    </w:p>
    <w:sectPr w:rsidR="00036C14" w:rsidSect="00C73BB6">
      <w:headerReference w:type="default" r:id="rId7"/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C7AF" w14:textId="77777777" w:rsidR="00744121" w:rsidRDefault="00744121" w:rsidP="00163430">
      <w:r>
        <w:separator/>
      </w:r>
    </w:p>
  </w:endnote>
  <w:endnote w:type="continuationSeparator" w:id="0">
    <w:p w14:paraId="18DEE487" w14:textId="77777777" w:rsidR="00744121" w:rsidRDefault="00744121" w:rsidP="001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5496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D66588" w14:textId="2822FEC8" w:rsidR="00C73BB6" w:rsidRPr="00C73BB6" w:rsidRDefault="00C73BB6" w:rsidP="00C73BB6">
            <w:pPr>
              <w:pStyle w:val="Footer"/>
              <w:jc w:val="center"/>
              <w:rPr>
                <w:szCs w:val="24"/>
              </w:rPr>
            </w:pPr>
            <w:r>
              <w:t xml:space="preserve">GP </w:t>
            </w:r>
            <w:r w:rsidR="007A15B3">
              <w:t>4</w:t>
            </w:r>
            <w:r>
              <w:t xml:space="preserve"> </w:t>
            </w:r>
            <w:r w:rsidR="007A15B3">
              <w:t>Board of Directors Self</w:t>
            </w:r>
            <w:r w:rsidR="00257945">
              <w:t xml:space="preserve"> </w:t>
            </w:r>
            <w:r w:rsidR="007A15B3">
              <w:t xml:space="preserve">Evaluation                                                                      </w:t>
            </w:r>
            <w:r w:rsidRPr="00C73BB6">
              <w:t xml:space="preserve">Page </w:t>
            </w:r>
            <w:r w:rsidRPr="00C73BB6">
              <w:rPr>
                <w:szCs w:val="24"/>
              </w:rPr>
              <w:fldChar w:fldCharType="begin"/>
            </w:r>
            <w:r w:rsidRPr="00C73BB6">
              <w:instrText xml:space="preserve"> PAGE </w:instrText>
            </w:r>
            <w:r w:rsidRPr="00C73BB6">
              <w:rPr>
                <w:szCs w:val="24"/>
              </w:rPr>
              <w:fldChar w:fldCharType="separate"/>
            </w:r>
            <w:r w:rsidRPr="00C73BB6">
              <w:rPr>
                <w:noProof/>
              </w:rPr>
              <w:t>2</w:t>
            </w:r>
            <w:r w:rsidRPr="00C73BB6">
              <w:rPr>
                <w:szCs w:val="24"/>
              </w:rPr>
              <w:fldChar w:fldCharType="end"/>
            </w:r>
            <w:r w:rsidRPr="00C73BB6">
              <w:t xml:space="preserve"> of </w:t>
            </w:r>
            <w:fldSimple w:instr=" NUMPAGES  ">
              <w:r w:rsidRPr="00C73BB6">
                <w:rPr>
                  <w:noProof/>
                </w:rPr>
                <w:t>2</w:t>
              </w:r>
            </w:fldSimple>
            <w:r w:rsidRPr="00C73BB6">
              <w:rPr>
                <w:szCs w:val="24"/>
              </w:rPr>
              <w:t xml:space="preserve">  </w:t>
            </w:r>
          </w:p>
          <w:p w14:paraId="1E8C2C7E" w14:textId="77D66FE8" w:rsidR="00C73BB6" w:rsidRDefault="00C73BB6">
            <w:pPr>
              <w:pStyle w:val="Footer"/>
              <w:jc w:val="center"/>
            </w:pPr>
            <w:r w:rsidRPr="00C73BB6">
              <w:rPr>
                <w:szCs w:val="24"/>
              </w:rPr>
              <w:t>Created: 201</w:t>
            </w:r>
            <w:r w:rsidR="00257945">
              <w:rPr>
                <w:szCs w:val="24"/>
              </w:rPr>
              <w:t>3</w:t>
            </w:r>
            <w:r w:rsidRPr="00C73BB6">
              <w:rPr>
                <w:szCs w:val="24"/>
              </w:rPr>
              <w:t>-0</w:t>
            </w:r>
            <w:r w:rsidR="00257945">
              <w:rPr>
                <w:szCs w:val="24"/>
              </w:rPr>
              <w:t>4</w:t>
            </w:r>
            <w:r w:rsidRPr="00C73BB6">
              <w:rPr>
                <w:szCs w:val="24"/>
              </w:rPr>
              <w:t>-</w:t>
            </w:r>
            <w:r w:rsidR="00257945">
              <w:rPr>
                <w:szCs w:val="24"/>
              </w:rPr>
              <w:t>0</w:t>
            </w:r>
            <w:r w:rsidRPr="00C73BB6">
              <w:rPr>
                <w:szCs w:val="24"/>
              </w:rPr>
              <w:t xml:space="preserve">1                                                               </w:t>
            </w:r>
            <w:r>
              <w:rPr>
                <w:szCs w:val="24"/>
              </w:rPr>
              <w:t xml:space="preserve">      </w:t>
            </w:r>
            <w:r w:rsidR="00E23C3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 w:rsidRPr="00C73BB6">
              <w:rPr>
                <w:szCs w:val="24"/>
              </w:rPr>
              <w:t xml:space="preserve">            </w:t>
            </w:r>
            <w:r w:rsidR="00E23C37">
              <w:rPr>
                <w:szCs w:val="24"/>
              </w:rPr>
              <w:t>Revis</w:t>
            </w:r>
            <w:r w:rsidRPr="00C73BB6">
              <w:rPr>
                <w:szCs w:val="24"/>
              </w:rPr>
              <w:t>ed: 202</w:t>
            </w:r>
            <w:r w:rsidR="00257945">
              <w:rPr>
                <w:szCs w:val="24"/>
              </w:rPr>
              <w:t>3</w:t>
            </w:r>
            <w:r w:rsidRPr="00C73BB6">
              <w:rPr>
                <w:szCs w:val="24"/>
              </w:rPr>
              <w:t>-</w:t>
            </w:r>
            <w:r w:rsidR="00257945">
              <w:rPr>
                <w:szCs w:val="24"/>
              </w:rPr>
              <w:t>0</w:t>
            </w:r>
            <w:r w:rsidRPr="00C73BB6">
              <w:rPr>
                <w:szCs w:val="24"/>
              </w:rPr>
              <w:t>1-</w:t>
            </w:r>
            <w:r w:rsidR="00257945">
              <w:rPr>
                <w:szCs w:val="24"/>
              </w:rPr>
              <w:t>10</w:t>
            </w:r>
            <w:r>
              <w:rPr>
                <w:b/>
                <w:bCs/>
                <w:szCs w:val="24"/>
              </w:rPr>
              <w:t xml:space="preserve">                 </w:t>
            </w:r>
          </w:p>
        </w:sdtContent>
      </w:sdt>
    </w:sdtContent>
  </w:sdt>
  <w:p w14:paraId="44D814B2" w14:textId="7AE782A7" w:rsidR="0029321E" w:rsidRDefault="0029321E" w:rsidP="001A64CE">
    <w:pPr>
      <w:pStyle w:val="Footer"/>
      <w:tabs>
        <w:tab w:val="clear" w:pos="4680"/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0F11" w14:textId="77777777" w:rsidR="00744121" w:rsidRDefault="00744121" w:rsidP="00163430">
      <w:r>
        <w:separator/>
      </w:r>
    </w:p>
  </w:footnote>
  <w:footnote w:type="continuationSeparator" w:id="0">
    <w:p w14:paraId="0614F68F" w14:textId="77777777" w:rsidR="00744121" w:rsidRDefault="00744121" w:rsidP="0016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4329" w14:textId="6A38FDDB" w:rsidR="00163430" w:rsidRDefault="00163430" w:rsidP="00163430">
    <w:pPr>
      <w:pStyle w:val="Header"/>
      <w:tabs>
        <w:tab w:val="clear" w:pos="4680"/>
      </w:tabs>
      <w:ind w:left="1080"/>
      <w:jc w:val="center"/>
      <w:rPr>
        <w:b/>
        <w:bCs/>
        <w:sz w:val="44"/>
        <w:szCs w:val="44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0" allowOverlap="1" wp14:anchorId="057EFA0F" wp14:editId="598621E3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D84">
      <w:rPr>
        <w:b/>
        <w:bCs/>
        <w:sz w:val="44"/>
        <w:szCs w:val="44"/>
      </w:rPr>
      <w:t>St. Paul of the Cross Retreat</w:t>
    </w:r>
  </w:p>
  <w:p w14:paraId="0D15083F" w14:textId="276FA290" w:rsidR="00163430" w:rsidRDefault="00163430" w:rsidP="00163430">
    <w:pPr>
      <w:pStyle w:val="Header"/>
      <w:tabs>
        <w:tab w:val="clear" w:pos="4680"/>
        <w:tab w:val="clear" w:pos="9360"/>
      </w:tabs>
      <w:ind w:left="1440"/>
      <w:jc w:val="center"/>
    </w:pPr>
    <w:r>
      <w:rPr>
        <w:b/>
        <w:bCs/>
        <w:sz w:val="44"/>
        <w:szCs w:val="44"/>
      </w:rPr>
      <w:t xml:space="preserve">And Conference </w:t>
    </w:r>
    <w:r w:rsidRPr="00EB7D84">
      <w:rPr>
        <w:b/>
        <w:bCs/>
        <w:sz w:val="44"/>
        <w:szCs w:val="44"/>
      </w:rPr>
      <w:t>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792"/>
    <w:multiLevelType w:val="hybridMultilevel"/>
    <w:tmpl w:val="B1CEBA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D59F4"/>
    <w:multiLevelType w:val="hybridMultilevel"/>
    <w:tmpl w:val="59A8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20C"/>
    <w:multiLevelType w:val="hybridMultilevel"/>
    <w:tmpl w:val="CF0EDB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7F61"/>
    <w:multiLevelType w:val="hybridMultilevel"/>
    <w:tmpl w:val="DB46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74C"/>
    <w:multiLevelType w:val="multilevel"/>
    <w:tmpl w:val="F29E5858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6600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66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F94EF7"/>
    <w:multiLevelType w:val="hybridMultilevel"/>
    <w:tmpl w:val="3FE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9D5"/>
    <w:multiLevelType w:val="hybridMultilevel"/>
    <w:tmpl w:val="5F86301C"/>
    <w:lvl w:ilvl="0" w:tplc="81BA6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46501"/>
    <w:multiLevelType w:val="hybridMultilevel"/>
    <w:tmpl w:val="673A8806"/>
    <w:lvl w:ilvl="0" w:tplc="C2B086CE">
      <w:start w:val="1"/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1725F2C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B650C8C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5FE89FAE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7854996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BF0010E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2C2C22F8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067E4F4C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66124C54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8" w15:restartNumberingAfterBreak="0">
    <w:nsid w:val="22B07EED"/>
    <w:multiLevelType w:val="hybridMultilevel"/>
    <w:tmpl w:val="314A37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82418"/>
    <w:multiLevelType w:val="hybridMultilevel"/>
    <w:tmpl w:val="F5B0F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07395"/>
    <w:multiLevelType w:val="hybridMultilevel"/>
    <w:tmpl w:val="BB5C45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E5555"/>
    <w:multiLevelType w:val="hybridMultilevel"/>
    <w:tmpl w:val="6CD82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D7869"/>
    <w:multiLevelType w:val="hybridMultilevel"/>
    <w:tmpl w:val="0B04D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21A3B"/>
    <w:multiLevelType w:val="hybridMultilevel"/>
    <w:tmpl w:val="16A8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62F7B"/>
    <w:multiLevelType w:val="hybridMultilevel"/>
    <w:tmpl w:val="64CE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D7948"/>
    <w:multiLevelType w:val="hybridMultilevel"/>
    <w:tmpl w:val="1BB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043E1"/>
    <w:multiLevelType w:val="hybridMultilevel"/>
    <w:tmpl w:val="4A08A2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241FBA"/>
    <w:multiLevelType w:val="hybridMultilevel"/>
    <w:tmpl w:val="BD68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1EB6"/>
    <w:multiLevelType w:val="hybridMultilevel"/>
    <w:tmpl w:val="C258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267A8"/>
    <w:multiLevelType w:val="hybridMultilevel"/>
    <w:tmpl w:val="D25C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244BA"/>
    <w:multiLevelType w:val="hybridMultilevel"/>
    <w:tmpl w:val="88D6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17F5A"/>
    <w:multiLevelType w:val="hybridMultilevel"/>
    <w:tmpl w:val="CF462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506C"/>
    <w:multiLevelType w:val="hybridMultilevel"/>
    <w:tmpl w:val="3502F792"/>
    <w:lvl w:ilvl="0" w:tplc="3DD0C65C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65968"/>
    <w:multiLevelType w:val="hybridMultilevel"/>
    <w:tmpl w:val="0E76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0385">
    <w:abstractNumId w:val="15"/>
  </w:num>
  <w:num w:numId="2" w16cid:durableId="777725577">
    <w:abstractNumId w:val="7"/>
  </w:num>
  <w:num w:numId="3" w16cid:durableId="1350370758">
    <w:abstractNumId w:val="1"/>
  </w:num>
  <w:num w:numId="4" w16cid:durableId="1639677226">
    <w:abstractNumId w:val="5"/>
  </w:num>
  <w:num w:numId="5" w16cid:durableId="1879776699">
    <w:abstractNumId w:val="4"/>
  </w:num>
  <w:num w:numId="6" w16cid:durableId="187180150">
    <w:abstractNumId w:val="14"/>
  </w:num>
  <w:num w:numId="7" w16cid:durableId="1487741259">
    <w:abstractNumId w:val="16"/>
  </w:num>
  <w:num w:numId="8" w16cid:durableId="1719083522">
    <w:abstractNumId w:val="0"/>
  </w:num>
  <w:num w:numId="9" w16cid:durableId="1750926502">
    <w:abstractNumId w:val="8"/>
  </w:num>
  <w:num w:numId="10" w16cid:durableId="36056375">
    <w:abstractNumId w:val="10"/>
  </w:num>
  <w:num w:numId="11" w16cid:durableId="1079786062">
    <w:abstractNumId w:val="22"/>
  </w:num>
  <w:num w:numId="12" w16cid:durableId="2061981094">
    <w:abstractNumId w:val="3"/>
  </w:num>
  <w:num w:numId="13" w16cid:durableId="371999145">
    <w:abstractNumId w:val="6"/>
  </w:num>
  <w:num w:numId="14" w16cid:durableId="776415241">
    <w:abstractNumId w:val="21"/>
  </w:num>
  <w:num w:numId="15" w16cid:durableId="491336868">
    <w:abstractNumId w:val="12"/>
  </w:num>
  <w:num w:numId="16" w16cid:durableId="631404485">
    <w:abstractNumId w:val="9"/>
  </w:num>
  <w:num w:numId="17" w16cid:durableId="507333979">
    <w:abstractNumId w:val="2"/>
  </w:num>
  <w:num w:numId="18" w16cid:durableId="1862083338">
    <w:abstractNumId w:val="11"/>
  </w:num>
  <w:num w:numId="19" w16cid:durableId="1200555752">
    <w:abstractNumId w:val="13"/>
  </w:num>
  <w:num w:numId="20" w16cid:durableId="402796923">
    <w:abstractNumId w:val="23"/>
  </w:num>
  <w:num w:numId="21" w16cid:durableId="1967465509">
    <w:abstractNumId w:val="20"/>
  </w:num>
  <w:num w:numId="22" w16cid:durableId="1738479559">
    <w:abstractNumId w:val="18"/>
  </w:num>
  <w:num w:numId="23" w16cid:durableId="1793555690">
    <w:abstractNumId w:val="17"/>
  </w:num>
  <w:num w:numId="24" w16cid:durableId="15948199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75"/>
    <w:rsid w:val="00036C14"/>
    <w:rsid w:val="000862B1"/>
    <w:rsid w:val="000C4FC0"/>
    <w:rsid w:val="00163430"/>
    <w:rsid w:val="001A64CE"/>
    <w:rsid w:val="001F6DFB"/>
    <w:rsid w:val="00230F14"/>
    <w:rsid w:val="00257945"/>
    <w:rsid w:val="0029321E"/>
    <w:rsid w:val="003A5494"/>
    <w:rsid w:val="003F59DC"/>
    <w:rsid w:val="00447E78"/>
    <w:rsid w:val="00473950"/>
    <w:rsid w:val="004B07D0"/>
    <w:rsid w:val="0051467D"/>
    <w:rsid w:val="00606A5E"/>
    <w:rsid w:val="00692181"/>
    <w:rsid w:val="006F0D62"/>
    <w:rsid w:val="00744121"/>
    <w:rsid w:val="007A15B3"/>
    <w:rsid w:val="00830BF0"/>
    <w:rsid w:val="00840CBB"/>
    <w:rsid w:val="00891C3E"/>
    <w:rsid w:val="00945072"/>
    <w:rsid w:val="009A37BA"/>
    <w:rsid w:val="009B35EE"/>
    <w:rsid w:val="009C277A"/>
    <w:rsid w:val="009C655E"/>
    <w:rsid w:val="00B533BA"/>
    <w:rsid w:val="00BB5930"/>
    <w:rsid w:val="00C73BB6"/>
    <w:rsid w:val="00C80636"/>
    <w:rsid w:val="00CD79EB"/>
    <w:rsid w:val="00CE4C3D"/>
    <w:rsid w:val="00D57B64"/>
    <w:rsid w:val="00D60FCD"/>
    <w:rsid w:val="00E23C37"/>
    <w:rsid w:val="00EE1575"/>
    <w:rsid w:val="00EE484C"/>
    <w:rsid w:val="00F55B72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D4F48"/>
  <w15:docId w15:val="{4797A94C-71E3-4B89-851B-07EBC2A3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430"/>
  </w:style>
  <w:style w:type="paragraph" w:styleId="Footer">
    <w:name w:val="footer"/>
    <w:basedOn w:val="Normal"/>
    <w:link w:val="FooterChar"/>
    <w:uiPriority w:val="99"/>
    <w:unhideWhenUsed/>
    <w:rsid w:val="00163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McKelvey</dc:creator>
  <cp:lastModifiedBy>Jim McKelvey</cp:lastModifiedBy>
  <cp:revision>4</cp:revision>
  <cp:lastPrinted>2023-01-15T17:00:00Z</cp:lastPrinted>
  <dcterms:created xsi:type="dcterms:W3CDTF">2023-01-10T20:22:00Z</dcterms:created>
  <dcterms:modified xsi:type="dcterms:W3CDTF">2023-01-15T22:12:00Z</dcterms:modified>
</cp:coreProperties>
</file>